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1B2B1E" w14:paraId="37C7DEE7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WYKAZ PODRĘCZNIKÓW  ROK SZKOLNY 2024/2025 !!!</w:t>
      </w:r>
    </w:p>
    <w:p xmlns:wp14="http://schemas.microsoft.com/office/word/2010/wordml" w:rsidR="001B2B1E" w:rsidP="001B2B1E" w:rsidRDefault="001B2B1E" w14:paraId="5C81B370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TECHNIKUM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76FC7F9B" w14:paraId="0D6D8422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C21DD8" w14:paraId="2BEC4B56" wp14:textId="7777777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KLASA 4 TB</w:t>
            </w:r>
            <w:r w:rsidR="001B2B1E">
              <w:rPr>
                <w:b/>
                <w:sz w:val="32"/>
                <w:szCs w:val="32"/>
              </w:rPr>
              <w:t xml:space="preserve">  ( TECHNIK </w:t>
            </w:r>
            <w:r>
              <w:rPr>
                <w:b/>
                <w:sz w:val="32"/>
                <w:szCs w:val="32"/>
              </w:rPr>
              <w:t>INFORMATYK</w:t>
            </w:r>
            <w:r w:rsidR="001B2B1E">
              <w:rPr>
                <w:b/>
                <w:sz w:val="32"/>
                <w:szCs w:val="32"/>
              </w:rPr>
              <w:t>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76FC7F9B" w14:paraId="61DBC4BA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76FC7F9B" w:rsidRDefault="001B2B1E" w14:paraId="0B4DC80D" wp14:textId="77777777">
            <w:pPr>
              <w:spacing w:after="0" w:line="240" w:lineRule="auto"/>
              <w:jc w:val="center"/>
              <w:rPr>
                <w:b w:val="1"/>
                <w:bCs w:val="1"/>
                <w:i w:val="1"/>
                <w:iCs w:val="1"/>
                <w:u w:val="single"/>
              </w:rPr>
            </w:pPr>
            <w:r w:rsidRPr="76FC7F9B" w:rsidR="001B2B1E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PRZEDMIOTY OGÓLNOKSZTAŁCĄCE</w:t>
            </w:r>
            <w:r w:rsidRPr="76FC7F9B" w:rsidR="001B2B1E">
              <w:rPr>
                <w:b w:val="1"/>
                <w:bCs w:val="1"/>
                <w:i w:val="1"/>
                <w:iCs w:val="1"/>
                <w:sz w:val="24"/>
                <w:szCs w:val="24"/>
                <w:u w:val="single"/>
              </w:rPr>
              <w:t xml:space="preserve"> </w:t>
            </w:r>
            <w:r w:rsidRPr="76FC7F9B" w:rsidR="001B2B1E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( TECHNIK</w:t>
            </w:r>
            <w:r w:rsidRPr="76FC7F9B" w:rsidR="001B2B1E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 xml:space="preserve"> </w:t>
            </w:r>
            <w:r w:rsidRPr="76FC7F9B" w:rsidR="00C21DD8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>INFORMATYK</w:t>
            </w:r>
            <w:r w:rsidRPr="76FC7F9B" w:rsidR="001B2B1E">
              <w:rPr>
                <w:b w:val="1"/>
                <w:bCs w:val="1"/>
                <w:i w:val="1"/>
                <w:iCs w:val="1"/>
                <w:sz w:val="32"/>
                <w:szCs w:val="32"/>
                <w:u w:val="single"/>
              </w:rPr>
              <w:t xml:space="preserve"> )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76FC7F9B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76FC7F9B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1B2B1E" w14:paraId="207E572E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79B44846" w:rsidRDefault="001B2B1E" w14:paraId="2E9292CC" wp14:textId="6F5CA9D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79B44846" w:rsidR="79B44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Dariusz Chemperek, Adam Kalbarczyk, Dariusz Trześniowski: Język polski: Oblicza epok, nowa edycja, część 3.2 i część 4. Wydawnictwo WSiP.</w:t>
            </w:r>
          </w:p>
          <w:p w:rsidR="001B2B1E" w:rsidP="79B44846" w:rsidRDefault="001B2B1E" w14:paraId="6A05A809" wp14:textId="1F1DC538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76FC7F9B" w14:paraId="28627AE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1B2B1E" w14:paraId="370A7E4A" wp14:textId="5BD913CE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 xml:space="preserve">j. angielski, 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1C8F396" wp14:textId="193FDB36">
            <w:pPr>
              <w:spacing w:after="0" w:line="240" w:lineRule="auto"/>
            </w:pPr>
            <w:r w:rsidRPr="79B44846" w:rsidR="79B44846">
              <w:rPr>
                <w:lang w:val="en-US"/>
              </w:rPr>
              <w:t>kontynuacja</w:t>
            </w:r>
            <w:r w:rsidRPr="79B44846" w:rsidR="79B44846">
              <w:rPr>
                <w:lang w:val="en-US"/>
              </w:rPr>
              <w:t xml:space="preserve"> “Password Reset B1+”, </w:t>
            </w:r>
            <w:r w:rsidRPr="79B44846" w:rsidR="79B44846">
              <w:rPr>
                <w:lang w:val="en-US"/>
              </w:rPr>
              <w:t>potem</w:t>
            </w:r>
            <w:r w:rsidRPr="79B44846" w:rsidR="79B44846">
              <w:rPr>
                <w:lang w:val="en-US"/>
              </w:rPr>
              <w:t xml:space="preserve"> “</w:t>
            </w:r>
            <w:r w:rsidRPr="79B44846" w:rsidR="79B44846">
              <w:rPr>
                <w:lang w:val="en-US"/>
              </w:rPr>
              <w:t>Repetytorium</w:t>
            </w:r>
            <w:r w:rsidRPr="79B44846" w:rsidR="79B44846">
              <w:rPr>
                <w:lang w:val="en-US"/>
              </w:rPr>
              <w:t xml:space="preserve"> </w:t>
            </w:r>
            <w:r w:rsidRPr="79B44846" w:rsidR="79B44846">
              <w:rPr>
                <w:lang w:val="en-US"/>
              </w:rPr>
              <w:t>poziom</w:t>
            </w:r>
            <w:r w:rsidRPr="79B44846" w:rsidR="79B44846">
              <w:rPr>
                <w:lang w:val="en-US"/>
              </w:rPr>
              <w:t xml:space="preserve"> </w:t>
            </w:r>
            <w:r w:rsidRPr="79B44846" w:rsidR="79B44846">
              <w:rPr>
                <w:lang w:val="en-US"/>
              </w:rPr>
              <w:t>podstawowy</w:t>
            </w:r>
            <w:r w:rsidRPr="79B44846" w:rsidR="79B44846">
              <w:rPr>
                <w:lang w:val="en-US"/>
              </w:rPr>
              <w:t xml:space="preserve"> </w:t>
            </w:r>
            <w:r w:rsidRPr="79B44846" w:rsidR="79B44846">
              <w:rPr>
                <w:lang w:val="en-US"/>
              </w:rPr>
              <w:t>i</w:t>
            </w:r>
            <w:r w:rsidRPr="79B44846" w:rsidR="79B44846">
              <w:rPr>
                <w:lang w:val="en-US"/>
              </w:rPr>
              <w:t xml:space="preserve"> </w:t>
            </w:r>
            <w:r w:rsidRPr="79B44846" w:rsidR="79B44846">
              <w:rPr>
                <w:lang w:val="en-US"/>
              </w:rPr>
              <w:t>rozszerzony”</w:t>
            </w:r>
            <w:r w:rsidRPr="79B44846" w:rsidR="79B44846">
              <w:rPr>
                <w:lang w:val="en-US"/>
              </w:rPr>
              <w:t>, Cathy Dobb, Ken Lackman, Jenny Dooley, Express Publishing</w:t>
            </w:r>
          </w:p>
        </w:tc>
      </w:tr>
      <w:tr xmlns:wp14="http://schemas.microsoft.com/office/word/2010/wordml" w:rsidR="001B2B1E" w:rsidTr="76FC7F9B" w14:paraId="29911A5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603A6C" w14:paraId="6457293F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j. rosyjski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D0B940D" wp14:textId="6D7E1B73">
            <w:pPr>
              <w:spacing w:after="0" w:line="240" w:lineRule="auto"/>
            </w:pPr>
            <w:r w:rsidR="1818C027">
              <w:rPr/>
              <w:t>Kontynuacja podręcznika część 2 “</w:t>
            </w:r>
            <w:r w:rsidR="1818C027">
              <w:rPr/>
              <w:t>Wot</w:t>
            </w:r>
            <w:r w:rsidR="1818C027">
              <w:rPr/>
              <w:t xml:space="preserve"> i my po </w:t>
            </w:r>
            <w:r w:rsidR="1818C027">
              <w:rPr/>
              <w:t>nowomu</w:t>
            </w:r>
            <w:r w:rsidR="1818C027">
              <w:rPr/>
              <w:t>”, Małgorzata Wiatr-Kmieciak, Sławomira Wujec</w:t>
            </w:r>
            <w:r w:rsidR="5D074BCF">
              <w:rPr/>
              <w:t>, wyd. PWN</w:t>
            </w:r>
          </w:p>
        </w:tc>
      </w:tr>
      <w:tr xmlns:wp14="http://schemas.microsoft.com/office/word/2010/wordml" w:rsidR="001B2B1E" w:rsidTr="76FC7F9B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1B2B1E" w14:paraId="55746534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082581B4" w:rsidRDefault="001B2B1E" w14:paraId="60061E4C" wp14:textId="1FCB3AAE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082581B4" w:rsidR="5120CE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Piotr </w:t>
            </w:r>
            <w:r w:rsidRPr="082581B4" w:rsidR="5120CE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Szlanta</w:t>
            </w:r>
            <w:r w:rsidRPr="082581B4" w:rsidR="5120CE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Andrzej Zawistowski, Historia 4 podręcznik liceum i technikum, zakres podstawowy, WSiP</w:t>
            </w:r>
          </w:p>
        </w:tc>
      </w:tr>
      <w:tr xmlns:wp14="http://schemas.microsoft.com/office/word/2010/wordml" w:rsidR="001B2B1E" w:rsidTr="76FC7F9B" w14:paraId="516DAE7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C21DD8" w14:paraId="7D2F6185" wp14:textId="77777777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wos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C0B8013" wp14:textId="59AB3DE0">
            <w:pPr>
              <w:spacing w:after="0" w:line="240" w:lineRule="auto"/>
            </w:pPr>
            <w:r w:rsidR="50657806">
              <w:rPr/>
              <w:t>W centrum uwagi 1 Nowa Era zakres podstawowy</w:t>
            </w:r>
          </w:p>
          <w:p w:rsidR="001B2B1E" w:rsidP="50657806" w:rsidRDefault="001B2B1E" w14:paraId="4B94D5A5" wp14:textId="4E7447EF">
            <w:pPr>
              <w:pStyle w:val="Normalny"/>
              <w:spacing w:after="0" w:line="240" w:lineRule="auto"/>
            </w:pPr>
            <w:r w:rsidR="50657806">
              <w:rPr/>
              <w:t>Janicki, Kięczkowska,Menz</w:t>
            </w:r>
          </w:p>
        </w:tc>
      </w:tr>
      <w:tr xmlns:wp14="http://schemas.microsoft.com/office/word/2010/wordml" w:rsidR="001B2B1E" w:rsidTr="76FC7F9B" w14:paraId="43D9172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1B2B1E" w14:paraId="2712F3F6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geografia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50657806" w:rsidRDefault="001B2B1E" w14:paraId="28A254EB" wp14:textId="47573417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50657806" w:rsidR="506578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Oblicza geografii 3 Nowa Era zakres podstawowy</w:t>
            </w:r>
          </w:p>
          <w:p w:rsidR="001B2B1E" w:rsidP="50657806" w:rsidRDefault="001B2B1E" w14:paraId="3656B9AB" wp14:textId="5B44E6D5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1B2B1E" w:rsidTr="76FC7F9B" w14:paraId="24A740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C21DD8" w14:paraId="3ABA4BC9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chemia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2F24E328" w:rsidRDefault="001B2B1E" w14:paraId="049F31CB" wp14:textId="26F5FDAC">
            <w:pPr>
              <w:spacing w:before="0" w:beforeAutospacing="off" w:after="0" w:afterAutospacing="off" w:line="240" w:lineRule="auto"/>
            </w:pPr>
            <w:r w:rsidRPr="2F24E328" w:rsidR="2F24E3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Chemia 2 – podręcznik – liceum i technikum – zakres podstawowy Ryszard </w:t>
            </w:r>
            <w:r w:rsidRPr="2F24E328" w:rsidR="2F24E3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>Janiuk</w:t>
            </w:r>
            <w:r w:rsidRPr="2F24E328" w:rsidR="2F24E32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1B2B1E" w:rsidTr="76FC7F9B" w14:paraId="38DAD2A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050E4DFF" w:rsidRDefault="001B2B1E" w14:paraId="7544CD20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fizyka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79B44846" w:rsidRDefault="001B2B1E" w14:paraId="65E05B34" wp14:textId="0F5A5F47">
            <w:pPr>
              <w:spacing w:before="240" w:beforeAutospacing="off" w:after="240" w:afterAutospacing="off" w:line="25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79B44846" w:rsidR="79B44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 xml:space="preserve">Podręcznik Fizyka 3. Zakres podstawowy                   Wydawnictwo: WSiP                                                                   Ludwik Lehman, Witold </w:t>
            </w:r>
            <w:r w:rsidRPr="79B44846" w:rsidR="79B44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Polesiuk</w:t>
            </w:r>
            <w:r w:rsidRPr="79B44846" w:rsidR="79B448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1B2B1E" w:rsidP="79B44846" w:rsidRDefault="001B2B1E" w14:paraId="62486C05" wp14:textId="0BD71653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C21DD8" w:rsidTr="76FC7F9B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bookmarkStart w:name="_GoBack" w:id="0"/>
            <w:bookmarkEnd w:id="0"/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50E4DFF" w:rsidRDefault="00C21DD8" w14:paraId="47617EED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2C0D69D" wp14:textId="23C95DD7">
            <w:pPr>
              <w:spacing w:after="0" w:line="240" w:lineRule="auto"/>
            </w:pPr>
            <w:r w:rsidRPr="14243B0A" w:rsidR="14243B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Pod redakcją ks. Pawła Mąkosy “W poszukiwaniu miejsca w świecie“ wyd. </w:t>
            </w:r>
            <w:r w:rsidRPr="14243B0A" w:rsidR="14243B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Gaudium</w:t>
            </w:r>
            <w:r w:rsidRPr="14243B0A" w:rsidR="14243B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 </w:t>
            </w:r>
            <w:r w:rsidRPr="14243B0A" w:rsidR="14243B0A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</w:t>
            </w:r>
          </w:p>
          <w:p w:rsidR="00C21DD8" w:rsidP="14243B0A" w:rsidRDefault="00C21DD8" w14:paraId="4B99056E" wp14:textId="036E2FF7">
            <w:pPr>
              <w:pStyle w:val="Normalny"/>
              <w:spacing w:after="0" w:line="240" w:lineRule="auto"/>
            </w:pPr>
          </w:p>
        </w:tc>
      </w:tr>
      <w:tr xmlns:wp14="http://schemas.microsoft.com/office/word/2010/wordml" w:rsidR="00C21DD8" w:rsidTr="76FC7F9B" w14:paraId="6CD9348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50E4DFF" w:rsidRDefault="009408BF" w14:paraId="29BE007C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r. matematyka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79B44846" w:rsidRDefault="00C21DD8" w14:paraId="57479DE9" wp14:textId="58D85273">
            <w:pPr>
              <w:spacing w:before="0" w:beforeAutospacing="off" w:after="0" w:afterAutospacing="off" w:line="240" w:lineRule="auto"/>
            </w:pP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M. 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Kurczab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, E. 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Kurczab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, E 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Świda</w:t>
            </w: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 xml:space="preserve"> “Matematyka 3” -zakres rozszerzony - podręcznik + zbiór zadań  </w:t>
            </w:r>
          </w:p>
          <w:p w:rsidR="00C21DD8" w:rsidP="79B44846" w:rsidRDefault="00C21DD8" w14:paraId="4DDBEF00" wp14:textId="289D0133">
            <w:pPr>
              <w:pStyle w:val="Normalny"/>
              <w:spacing w:after="0" w:line="240" w:lineRule="auto"/>
            </w:pPr>
            <w:r w:rsidRPr="79B44846" w:rsidR="79B44846"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  <w:t>Wyd: Oficyna Edukacyjna K. Pazdro</w:t>
            </w:r>
          </w:p>
        </w:tc>
      </w:tr>
      <w:tr xmlns:wp14="http://schemas.microsoft.com/office/word/2010/wordml" w:rsidR="00C21DD8" w:rsidTr="76FC7F9B" w14:paraId="3461D77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3CF2D8B6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FB78278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1FC39945" wp14:textId="77777777">
            <w:pPr>
              <w:spacing w:after="0" w:line="240" w:lineRule="auto"/>
            </w:pPr>
          </w:p>
        </w:tc>
      </w:tr>
      <w:tr xmlns:wp14="http://schemas.microsoft.com/office/word/2010/wordml" w:rsidR="00C21DD8" w:rsidTr="76FC7F9B" w14:paraId="0562CB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34CE0A4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62EBF3C5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6D98A12B" wp14:textId="77777777">
            <w:pPr>
              <w:spacing w:after="0" w:line="240" w:lineRule="auto"/>
            </w:pPr>
          </w:p>
        </w:tc>
      </w:tr>
      <w:tr xmlns:wp14="http://schemas.microsoft.com/office/word/2010/wordml" w:rsidR="00C21DD8" w:rsidTr="76FC7F9B" w14:paraId="6AB54AE0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48C164EE" wp14:textId="77777777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PRZEDMIOTY ZAWODOWE TECHNIK INFORMATYK </w:t>
            </w:r>
          </w:p>
          <w:p w:rsidR="00C21DD8" w:rsidP="00C21DD8" w:rsidRDefault="00C21DD8" w14:paraId="2946DB82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21DD8" w:rsidTr="76FC7F9B" w14:paraId="578EA11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0C21DD8" w:rsidRDefault="00C21DD8" w14:paraId="3FB068C5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0C21DD8" w:rsidRDefault="00C21DD8" w14:paraId="259FFFBC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55987FD" wp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AUTOR, TYTUŁ, WYDAWNICTWO</w:t>
            </w:r>
          </w:p>
          <w:p w:rsidR="00C21DD8" w:rsidP="00C21DD8" w:rsidRDefault="00C21DD8" w14:paraId="5997CC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C21DD8" w:rsidTr="76FC7F9B" w14:paraId="3C817AC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110FFD37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50E4DFF" w:rsidRDefault="00C21DD8" w14:paraId="640B0A55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Tworzenie i administrowanie bazami danych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EA57FC4" w:rsidP="4EA57FC4" w:rsidRDefault="4EA57FC4" w14:paraId="00DBFAA3" w14:textId="4C42134C">
            <w:pPr>
              <w:spacing w:before="0" w:beforeAutospacing="off" w:after="0" w:afterAutospacing="off"/>
            </w:pPr>
            <w:r w:rsidRPr="4EA57FC4" w:rsidR="4EA57FC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A"/>
                <w:sz w:val="22"/>
                <w:szCs w:val="22"/>
                <w:u w:val="none"/>
              </w:rPr>
              <w:t>Tworzenie stron i aplikacji internetowych oraz baz danych i administrowanie nimi. Kwalifikacja INF.03 WSiP</w:t>
            </w:r>
          </w:p>
        </w:tc>
      </w:tr>
      <w:tr xmlns:wp14="http://schemas.microsoft.com/office/word/2010/wordml" w:rsidR="00C21DD8" w:rsidTr="76FC7F9B" w14:paraId="7E57B654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3FE9F23F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50E4DFF" w:rsidRDefault="00C21DD8" w14:paraId="073BF55E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Pracownia aplikacji desktopowych i mobilnych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1F72F646" wp14:textId="75C2F860">
            <w:pPr>
              <w:spacing w:after="0" w:line="240" w:lineRule="auto"/>
            </w:pPr>
            <w:r w:rsidR="5496B8F3">
              <w:rPr/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R="00C21DD8" w:rsidTr="76FC7F9B" w14:paraId="18CA8C7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8CE6F91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50E4DFF" w:rsidRDefault="00C21DD8" w14:paraId="13B3E5EA" wp14:textId="77777777" wp14:noSpellErr="1">
            <w:pPr>
              <w:pStyle w:val="Arkusz-tabele-tekst"/>
              <w:rPr>
                <w:sz w:val="22"/>
                <w:szCs w:val="22"/>
              </w:rPr>
            </w:pPr>
            <w:r w:rsidRPr="050E4DFF" w:rsidR="050E4DFF">
              <w:rPr>
                <w:sz w:val="22"/>
                <w:szCs w:val="22"/>
              </w:rPr>
              <w:t>Tworzenie witryn internetowych</w:t>
            </w:r>
            <w:r>
              <w:tab/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61CDCEAD" wp14:textId="14A31FAC">
            <w:pPr>
              <w:spacing w:after="0" w:line="240" w:lineRule="auto"/>
            </w:pPr>
            <w:r w:rsidR="034343AB">
              <w:rPr/>
              <w:t>Tworzenie stron i aplikacji internetowych oraz baz danych i administrowanie nimi. Kwalifikacja INF.03. Część 2</w:t>
            </w:r>
          </w:p>
        </w:tc>
      </w:tr>
      <w:tr xmlns:wp14="http://schemas.microsoft.com/office/word/2010/wordml" w:rsidR="00C21DD8" w:rsidTr="76FC7F9B" w14:paraId="6BB9E25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23DE523C" wp14:textId="77777777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0C21DD8" w:rsidRDefault="00C21DD8" w14:paraId="52E56223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7547A01" wp14:textId="77777777">
            <w:pPr>
              <w:spacing w:after="0" w:line="240" w:lineRule="auto"/>
            </w:pPr>
          </w:p>
        </w:tc>
      </w:tr>
      <w:tr xmlns:wp14="http://schemas.microsoft.com/office/word/2010/wordml" w:rsidR="00C21DD8" w:rsidTr="76FC7F9B" w14:paraId="56C726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0C21DD8" w:rsidRDefault="00C21DD8" w14:paraId="3127FDAC" wp14:textId="77777777">
            <w:pPr>
              <w:spacing w:after="0" w:line="240" w:lineRule="auto"/>
              <w:ind w:left="360"/>
              <w:contextualSpacing/>
            </w:pPr>
            <w:r>
              <w:t>5.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21DD8" w:rsidP="00C21DD8" w:rsidRDefault="00C21DD8" w14:paraId="5043CB0F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DD8" w:rsidP="00C21DD8" w:rsidRDefault="00C21DD8" w14:paraId="07459315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4D698D" w14:paraId="6537F28F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B2B1E"/>
    <w:rsid w:val="002B1CBF"/>
    <w:rsid w:val="004D698D"/>
    <w:rsid w:val="00603A6C"/>
    <w:rsid w:val="006101F3"/>
    <w:rsid w:val="009408BF"/>
    <w:rsid w:val="00B24B50"/>
    <w:rsid w:val="00C21DD8"/>
    <w:rsid w:val="034343AB"/>
    <w:rsid w:val="050E4DFF"/>
    <w:rsid w:val="082581B4"/>
    <w:rsid w:val="14243B0A"/>
    <w:rsid w:val="1818C027"/>
    <w:rsid w:val="1DEAF13A"/>
    <w:rsid w:val="2EF4D7F7"/>
    <w:rsid w:val="2F24E328"/>
    <w:rsid w:val="3A156C18"/>
    <w:rsid w:val="3B2B4D91"/>
    <w:rsid w:val="4EA57FC4"/>
    <w:rsid w:val="50657806"/>
    <w:rsid w:val="5120CEE6"/>
    <w:rsid w:val="5496B8F3"/>
    <w:rsid w:val="561AD821"/>
    <w:rsid w:val="5D074BCF"/>
    <w:rsid w:val="5F296B08"/>
    <w:rsid w:val="6EAC4736"/>
    <w:rsid w:val="742FB34D"/>
    <w:rsid w:val="76FC7F9B"/>
    <w:rsid w:val="79B4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E4B9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17</revision>
  <dcterms:created xsi:type="dcterms:W3CDTF">2024-04-02T17:53:00.0000000Z</dcterms:created>
  <dcterms:modified xsi:type="dcterms:W3CDTF">2024-05-21T06:16:25.6998307Z</dcterms:modified>
</coreProperties>
</file>