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4DA" w:rsidRDefault="002A6CF5">
      <w:pPr>
        <w:spacing w:after="0" w:line="240" w:lineRule="auto"/>
        <w:rPr>
          <w:rFonts w:ascii="Arial Rounded MT Bold" w:hAnsi="Arial Rounded MT Bold" w:cs="Arial Rounded MT Bold"/>
          <w:sz w:val="36"/>
          <w:szCs w:val="36"/>
        </w:rPr>
      </w:pPr>
      <w:r>
        <w:rPr>
          <w:noProof/>
        </w:rPr>
        <w:drawing>
          <wp:anchor distT="0" distB="0" distL="133350" distR="114300" simplePos="0" relativeHeight="2" behindDoc="0" locked="0" layoutInCell="1" allowOverlap="1">
            <wp:simplePos x="0" y="0"/>
            <wp:positionH relativeFrom="column">
              <wp:posOffset>4105275</wp:posOffset>
            </wp:positionH>
            <wp:positionV relativeFrom="paragraph">
              <wp:posOffset>-127635</wp:posOffset>
            </wp:positionV>
            <wp:extent cx="2000250" cy="2609850"/>
            <wp:effectExtent l="0" t="0" r="0" b="0"/>
            <wp:wrapSquare wrapText="bothSides"/>
            <wp:docPr id="1" name="Picture 1" descr="IMG_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8058.jpg"/>
                    <pic:cNvPicPr>
                      <a:picLocks noChangeAspect="1" noChangeArrowheads="1"/>
                    </pic:cNvPicPr>
                  </pic:nvPicPr>
                  <pic:blipFill>
                    <a:blip r:embed="rId4"/>
                    <a:stretch>
                      <a:fillRect/>
                    </a:stretch>
                  </pic:blipFill>
                  <pic:spPr bwMode="auto">
                    <a:xfrm>
                      <a:off x="0" y="0"/>
                      <a:ext cx="2000250" cy="2609850"/>
                    </a:xfrm>
                    <a:prstGeom prst="rect">
                      <a:avLst/>
                    </a:prstGeom>
                  </pic:spPr>
                </pic:pic>
              </a:graphicData>
            </a:graphic>
          </wp:anchor>
        </w:drawing>
      </w:r>
      <w:r>
        <w:rPr>
          <w:rFonts w:ascii="Arial Rounded MT Bold" w:hAnsi="Arial Rounded MT Bold" w:cs="Arial Rounded MT Bold"/>
          <w:sz w:val="36"/>
          <w:szCs w:val="36"/>
        </w:rPr>
        <w:t>Pear Cyser</w:t>
      </w:r>
    </w:p>
    <w:p w:rsidR="00CC44DA" w:rsidRDefault="00CC44DA">
      <w:pPr>
        <w:spacing w:after="0" w:line="240" w:lineRule="auto"/>
        <w:rPr>
          <w:rFonts w:ascii="Arial Rounded MT Bold" w:hAnsi="Arial Rounded MT Bold" w:cs="Arial Rounded MT Bold"/>
          <w:sz w:val="36"/>
          <w:szCs w:val="36"/>
        </w:rPr>
      </w:pPr>
    </w:p>
    <w:p w:rsidR="00CC44DA" w:rsidRDefault="009168D0">
      <w:pPr>
        <w:spacing w:after="0" w:line="240" w:lineRule="auto"/>
        <w:rPr>
          <w:rFonts w:ascii="Times New Roman" w:hAnsi="Times New Roman" w:cs="Times New Roman"/>
          <w:sz w:val="24"/>
          <w:szCs w:val="24"/>
        </w:rPr>
      </w:pPr>
      <w:r>
        <w:rPr>
          <w:rFonts w:ascii="Arial Rounded MT Bold" w:hAnsi="Arial Rounded MT Bold" w:cs="Arial Rounded MT Bold"/>
          <w:sz w:val="28"/>
          <w:szCs w:val="28"/>
        </w:rPr>
        <w:t>Vintage: 2021</w:t>
      </w:r>
      <w:r w:rsidR="002A6CF5">
        <w:rPr>
          <w:rFonts w:ascii="Arial Rounded MT Bold" w:hAnsi="Arial Rounded MT Bold" w:cs="Arial Rounded MT Bold"/>
          <w:sz w:val="28"/>
          <w:szCs w:val="28"/>
        </w:rPr>
        <w:t xml:space="preserve"> </w:t>
      </w:r>
    </w:p>
    <w:p w:rsidR="00CC44DA" w:rsidRDefault="00CC44DA">
      <w:pPr>
        <w:spacing w:after="0" w:line="240" w:lineRule="auto"/>
        <w:rPr>
          <w:rFonts w:ascii="Arial Rounded MT Bold" w:hAnsi="Arial Rounded MT Bold" w:cs="Arial Rounded MT Bold"/>
          <w:sz w:val="28"/>
          <w:szCs w:val="28"/>
        </w:rPr>
      </w:pPr>
    </w:p>
    <w:p w:rsidR="00CC44DA" w:rsidRDefault="002A6CF5">
      <w:pPr>
        <w:spacing w:after="0" w:line="240" w:lineRule="auto"/>
        <w:rPr>
          <w:rFonts w:ascii="Arial Narrow" w:hAnsi="Arial Narrow" w:cs="Arial Narrow"/>
          <w:sz w:val="28"/>
          <w:szCs w:val="28"/>
        </w:rPr>
      </w:pPr>
      <w:r>
        <w:rPr>
          <w:rFonts w:ascii="Arial Rounded MT Bold" w:hAnsi="Arial Rounded MT Bold" w:cs="Arial Rounded MT Bold"/>
          <w:sz w:val="28"/>
          <w:szCs w:val="28"/>
        </w:rPr>
        <w:t>Cider:</w:t>
      </w:r>
      <w:r>
        <w:rPr>
          <w:rFonts w:ascii="Arial Narrow" w:hAnsi="Arial Narrow" w:cs="Arial Narrow"/>
          <w:sz w:val="28"/>
          <w:szCs w:val="28"/>
        </w:rPr>
        <w:t xml:space="preserve"> </w:t>
      </w:r>
      <w:r w:rsidR="00C030BD" w:rsidRPr="00C030BD">
        <w:rPr>
          <w:rFonts w:ascii="Arial Narrow" w:hAnsi="Arial Narrow" w:cs="Arial Rounded MT Bold"/>
          <w:sz w:val="28"/>
          <w:szCs w:val="28"/>
        </w:rPr>
        <w:t>Feral Pears and Wild Apples</w:t>
      </w:r>
    </w:p>
    <w:p w:rsidR="002A6CF5" w:rsidRDefault="002A6CF5">
      <w:pPr>
        <w:spacing w:after="0" w:line="240" w:lineRule="auto"/>
        <w:rPr>
          <w:rFonts w:ascii="Arial Narrow" w:hAnsi="Arial Narrow" w:cs="Arial Narrow"/>
          <w:sz w:val="28"/>
          <w:szCs w:val="28"/>
        </w:rPr>
      </w:pPr>
    </w:p>
    <w:p w:rsidR="00CC44DA" w:rsidRDefault="002A6CF5">
      <w:pPr>
        <w:spacing w:after="0" w:line="240" w:lineRule="auto"/>
        <w:rPr>
          <w:rFonts w:ascii="Arial Narrow" w:hAnsi="Arial Narrow"/>
          <w:sz w:val="28"/>
          <w:szCs w:val="28"/>
        </w:rPr>
      </w:pPr>
      <w:r>
        <w:rPr>
          <w:rFonts w:ascii="Arial Rounded MT Bold" w:hAnsi="Arial Rounded MT Bold" w:cs="Arial Rounded MT Bold"/>
          <w:sz w:val="28"/>
          <w:szCs w:val="28"/>
        </w:rPr>
        <w:t>Honey:</w:t>
      </w:r>
      <w:r>
        <w:rPr>
          <w:rFonts w:ascii="Arial Narrow" w:hAnsi="Arial Narrow" w:cs="Arial Narrow"/>
          <w:sz w:val="28"/>
          <w:szCs w:val="28"/>
        </w:rPr>
        <w:t xml:space="preserve"> Raw Wildflower </w:t>
      </w:r>
      <w:r w:rsidR="009168D0" w:rsidRPr="001F02F0">
        <w:rPr>
          <w:rFonts w:ascii="Arial Narrow" w:hAnsi="Arial Narrow" w:cs="Arial Narrow"/>
          <w:sz w:val="28"/>
          <w:szCs w:val="28"/>
        </w:rPr>
        <w:t>-</w:t>
      </w:r>
      <w:r w:rsidR="009168D0" w:rsidRPr="001F02F0">
        <w:rPr>
          <w:rFonts w:ascii="Arial Narrow" w:hAnsi="Arial Narrow"/>
          <w:sz w:val="28"/>
          <w:szCs w:val="28"/>
        </w:rPr>
        <w:t xml:space="preserve"> </w:t>
      </w:r>
      <w:proofErr w:type="spellStart"/>
      <w:r w:rsidR="009168D0" w:rsidRPr="001F02F0">
        <w:rPr>
          <w:rFonts w:ascii="Arial Narrow" w:hAnsi="Arial Narrow"/>
          <w:sz w:val="28"/>
          <w:szCs w:val="28"/>
        </w:rPr>
        <w:t>Northwoods</w:t>
      </w:r>
      <w:proofErr w:type="spellEnd"/>
      <w:r w:rsidR="009168D0" w:rsidRPr="001F02F0">
        <w:rPr>
          <w:rFonts w:ascii="Arial Narrow" w:hAnsi="Arial Narrow"/>
          <w:sz w:val="28"/>
          <w:szCs w:val="28"/>
        </w:rPr>
        <w:t xml:space="preserve"> Apiaries</w:t>
      </w:r>
    </w:p>
    <w:p w:rsidR="00CC44DA" w:rsidRDefault="00CC44DA">
      <w:pPr>
        <w:spacing w:after="0" w:line="240" w:lineRule="auto"/>
        <w:rPr>
          <w:rFonts w:ascii="Arial Narrow" w:hAnsi="Arial Narrow"/>
          <w:sz w:val="28"/>
          <w:szCs w:val="28"/>
        </w:rPr>
      </w:pPr>
      <w:bookmarkStart w:id="0" w:name="_GoBack"/>
      <w:bookmarkEnd w:id="0"/>
    </w:p>
    <w:p w:rsidR="00CC44DA" w:rsidRDefault="002A6CF5">
      <w:pPr>
        <w:spacing w:after="0" w:line="240" w:lineRule="auto"/>
        <w:rPr>
          <w:rFonts w:ascii="Arial Narrow" w:hAnsi="Arial Narrow" w:cs="Arial Narrow"/>
          <w:sz w:val="28"/>
          <w:szCs w:val="28"/>
        </w:rPr>
      </w:pPr>
      <w:r>
        <w:rPr>
          <w:rFonts w:ascii="Arial Rounded MT Bold" w:hAnsi="Arial Rounded MT Bold" w:cs="Arial Rounded MT Bold"/>
          <w:sz w:val="28"/>
          <w:szCs w:val="28"/>
        </w:rPr>
        <w:t xml:space="preserve">Region: </w:t>
      </w:r>
      <w:r>
        <w:rPr>
          <w:rFonts w:ascii="Arial Narrow" w:hAnsi="Arial Narrow" w:cs="Arial Narrow"/>
          <w:sz w:val="28"/>
          <w:szCs w:val="28"/>
        </w:rPr>
        <w:t>Vermont</w:t>
      </w:r>
    </w:p>
    <w:p w:rsidR="00CC44DA" w:rsidRDefault="00CC44DA">
      <w:pPr>
        <w:spacing w:after="0" w:line="240" w:lineRule="auto"/>
        <w:rPr>
          <w:rFonts w:ascii="Arial Rounded MT Bold" w:hAnsi="Arial Rounded MT Bold" w:cs="Arial Rounded MT Bold"/>
          <w:sz w:val="28"/>
          <w:szCs w:val="28"/>
        </w:rPr>
      </w:pPr>
    </w:p>
    <w:p w:rsidR="00CC44DA" w:rsidRDefault="002A6CF5">
      <w:pPr>
        <w:spacing w:after="0" w:line="240" w:lineRule="auto"/>
        <w:rPr>
          <w:rFonts w:ascii="Arial Narrow" w:hAnsi="Arial Narrow" w:cs="Arial Narrow"/>
          <w:sz w:val="28"/>
          <w:szCs w:val="28"/>
        </w:rPr>
      </w:pPr>
      <w:r>
        <w:rPr>
          <w:rFonts w:ascii="Arial Rounded MT Bold" w:hAnsi="Arial Rounded MT Bold" w:cs="Arial Rounded MT Bold"/>
          <w:sz w:val="28"/>
          <w:szCs w:val="28"/>
        </w:rPr>
        <w:t xml:space="preserve">Alcohol: </w:t>
      </w:r>
      <w:r w:rsidR="00BB7AED">
        <w:rPr>
          <w:rFonts w:ascii="Arial Narrow" w:hAnsi="Arial Narrow" w:cs="Arial Narrow"/>
          <w:sz w:val="28"/>
          <w:szCs w:val="28"/>
        </w:rPr>
        <w:t>11</w:t>
      </w:r>
      <w:r>
        <w:rPr>
          <w:rFonts w:ascii="Arial Narrow" w:hAnsi="Arial Narrow" w:cs="Arial Narrow"/>
          <w:sz w:val="28"/>
          <w:szCs w:val="28"/>
        </w:rPr>
        <w:t>.5 %</w:t>
      </w:r>
    </w:p>
    <w:p w:rsidR="00CC44DA" w:rsidRDefault="00CC44DA">
      <w:pPr>
        <w:spacing w:after="0" w:line="240" w:lineRule="auto"/>
        <w:rPr>
          <w:rFonts w:ascii="Arial Rounded MT Bold" w:hAnsi="Arial Rounded MT Bold" w:cs="Arial Rounded MT Bold"/>
          <w:sz w:val="28"/>
          <w:szCs w:val="28"/>
        </w:rPr>
      </w:pPr>
    </w:p>
    <w:p w:rsidR="00CC44DA" w:rsidRDefault="002A6CF5">
      <w:pPr>
        <w:spacing w:after="0" w:line="240" w:lineRule="auto"/>
        <w:rPr>
          <w:rFonts w:ascii="Arial Narrow" w:hAnsi="Arial Narrow" w:cs="Arial Narrow"/>
          <w:sz w:val="28"/>
          <w:szCs w:val="28"/>
        </w:rPr>
      </w:pPr>
      <w:r>
        <w:rPr>
          <w:rFonts w:ascii="Arial Rounded MT Bold" w:hAnsi="Arial Rounded MT Bold" w:cs="Arial Rounded MT Bold"/>
          <w:sz w:val="28"/>
          <w:szCs w:val="28"/>
        </w:rPr>
        <w:t>Winemaking Notes:</w:t>
      </w:r>
      <w:r w:rsidR="00C030BD">
        <w:rPr>
          <w:rFonts w:ascii="Arial Rounded MT Bold" w:hAnsi="Arial Rounded MT Bold" w:cs="Arial Rounded MT Bold"/>
          <w:sz w:val="28"/>
          <w:szCs w:val="28"/>
        </w:rPr>
        <w:t xml:space="preserve"> </w:t>
      </w:r>
      <w:r w:rsidR="00C030BD" w:rsidRPr="00C030BD">
        <w:rPr>
          <w:rFonts w:ascii="Arial Narrow" w:hAnsi="Arial Narrow" w:cs="Arial Rounded MT Bold"/>
          <w:sz w:val="28"/>
          <w:szCs w:val="28"/>
        </w:rPr>
        <w:t>Feral Pears and Wild Apples</w:t>
      </w:r>
      <w:r>
        <w:rPr>
          <w:rFonts w:ascii="Arial Narrow" w:hAnsi="Arial Narrow" w:cs="Arial Narrow"/>
          <w:sz w:val="28"/>
          <w:szCs w:val="28"/>
        </w:rPr>
        <w:t xml:space="preserve"> were pressed in October, mixed with the honey</w:t>
      </w:r>
      <w:r w:rsidR="00BC097D">
        <w:rPr>
          <w:rFonts w:ascii="Arial Narrow" w:hAnsi="Arial Narrow" w:cs="Arial Narrow"/>
          <w:sz w:val="28"/>
          <w:szCs w:val="28"/>
        </w:rPr>
        <w:t>,</w:t>
      </w:r>
      <w:r>
        <w:rPr>
          <w:rFonts w:ascii="Arial Narrow" w:hAnsi="Arial Narrow" w:cs="Arial Narrow"/>
          <w:sz w:val="28"/>
          <w:szCs w:val="28"/>
        </w:rPr>
        <w:t xml:space="preserve"> and naturally fermented using the wild yeast on the fruit. After fermentation, the wine was </w:t>
      </w:r>
      <w:r w:rsidR="001F54CF">
        <w:rPr>
          <w:rFonts w:ascii="Arial Narrow" w:hAnsi="Arial Narrow" w:cs="Arial Narrow"/>
          <w:sz w:val="28"/>
          <w:szCs w:val="28"/>
        </w:rPr>
        <w:t>aged in glass demijohns for six</w:t>
      </w:r>
      <w:r>
        <w:rPr>
          <w:rFonts w:ascii="Arial Narrow" w:hAnsi="Arial Narrow" w:cs="Arial Narrow"/>
          <w:sz w:val="28"/>
          <w:szCs w:val="28"/>
        </w:rPr>
        <w:t xml:space="preserve"> month</w:t>
      </w:r>
      <w:r>
        <w:rPr>
          <w:rStyle w:val="Emphasis"/>
          <w:rFonts w:ascii="Arial Narrow" w:hAnsi="Arial Narrow" w:cs="Arial"/>
          <w:bCs/>
          <w:i w:val="0"/>
          <w:iCs w:val="0"/>
          <w:sz w:val="28"/>
          <w:szCs w:val="28"/>
          <w:shd w:val="clear" w:color="auto" w:fill="FFFFFF"/>
        </w:rPr>
        <w:t>s</w:t>
      </w:r>
      <w:r>
        <w:rPr>
          <w:rFonts w:ascii="Arial Narrow" w:hAnsi="Arial Narrow" w:cs="Arial Narrow"/>
          <w:sz w:val="28"/>
          <w:szCs w:val="28"/>
        </w:rPr>
        <w:t xml:space="preserve"> before it was bottled.</w:t>
      </w:r>
    </w:p>
    <w:p w:rsidR="00CC44DA" w:rsidRDefault="00CC44DA">
      <w:pPr>
        <w:spacing w:after="0" w:line="240" w:lineRule="auto"/>
        <w:rPr>
          <w:rFonts w:ascii="Arial Rounded MT Bold" w:hAnsi="Arial Rounded MT Bold" w:cs="Arial Rounded MT Bold"/>
          <w:sz w:val="28"/>
          <w:szCs w:val="28"/>
        </w:rPr>
      </w:pPr>
    </w:p>
    <w:p w:rsidR="00CC44DA" w:rsidRDefault="002A6CF5">
      <w:r>
        <w:rPr>
          <w:rFonts w:ascii="Arial Rounded MT Bold" w:hAnsi="Arial Rounded MT Bold" w:cs="Arial Rounded MT Bold"/>
          <w:sz w:val="28"/>
          <w:szCs w:val="28"/>
        </w:rPr>
        <w:t xml:space="preserve">Tasting Notes: </w:t>
      </w:r>
      <w:r>
        <w:rPr>
          <w:rFonts w:ascii="Arial Narrow" w:hAnsi="Arial Narrow" w:cs="Arial"/>
          <w:color w:val="222222"/>
          <w:sz w:val="28"/>
          <w:szCs w:val="28"/>
          <w:shd w:val="clear" w:color="auto" w:fill="FFFFFF"/>
        </w:rPr>
        <w:t>Aroma is fruity and sweet, reminiscent of fruity pebbles, similar to an apple tree at full bloom. Slight spice and tropical fruits, caramelized sugar, and apple and pear flavors are present on the palate. Slightly detectable banana notes make it similar to bananas foster. Coupled with a silky, sweet, mouth feel, and a clean finish of pear and pineapple, this is an excellent and complex dessert wine. Serve at cellar temperature (55</w:t>
      </w:r>
      <w:r>
        <w:rPr>
          <w:rFonts w:ascii="Ubuntu" w:hAnsi="Ubuntu" w:cs="Arial"/>
          <w:color w:val="222222"/>
          <w:sz w:val="28"/>
          <w:szCs w:val="28"/>
          <w:shd w:val="clear" w:color="auto" w:fill="FFFFFF"/>
        </w:rPr>
        <w:t>°</w:t>
      </w:r>
      <w:r>
        <w:rPr>
          <w:rFonts w:ascii="Arial Narrow" w:hAnsi="Arial Narrow" w:cs="Arial"/>
          <w:color w:val="222222"/>
          <w:sz w:val="28"/>
          <w:szCs w:val="28"/>
          <w:shd w:val="clear" w:color="auto" w:fill="FFFFFF"/>
        </w:rPr>
        <w:t>F)</w:t>
      </w:r>
    </w:p>
    <w:p w:rsidR="00CC44DA" w:rsidRDefault="002A6CF5">
      <w:r>
        <w:rPr>
          <w:rFonts w:ascii="Arial Rounded MT Bold" w:hAnsi="Arial Rounded MT Bold" w:cs="Arial Rounded MT Bold"/>
          <w:sz w:val="28"/>
          <w:szCs w:val="28"/>
        </w:rPr>
        <w:t xml:space="preserve">Total Production: </w:t>
      </w:r>
      <w:r w:rsidR="00BB7AED">
        <w:rPr>
          <w:rFonts w:ascii="Arial Narrow" w:hAnsi="Arial Narrow" w:cs="Arial Narrow"/>
          <w:sz w:val="28"/>
          <w:szCs w:val="28"/>
        </w:rPr>
        <w:t xml:space="preserve"> 2</w:t>
      </w:r>
      <w:r>
        <w:rPr>
          <w:rFonts w:ascii="Arial Narrow" w:hAnsi="Arial Narrow" w:cs="Arial Narrow"/>
          <w:sz w:val="28"/>
          <w:szCs w:val="28"/>
        </w:rPr>
        <w:t>0 cases</w:t>
      </w:r>
    </w:p>
    <w:p w:rsidR="00CC44DA" w:rsidRDefault="00BB7AED">
      <w:r>
        <w:rPr>
          <w:noProof/>
        </w:rPr>
        <w:drawing>
          <wp:anchor distT="0" distB="0" distL="114300" distR="114300" simplePos="0" relativeHeight="251658240" behindDoc="0" locked="0" layoutInCell="1" allowOverlap="1">
            <wp:simplePos x="0" y="0"/>
            <wp:positionH relativeFrom="column">
              <wp:posOffset>523875</wp:posOffset>
            </wp:positionH>
            <wp:positionV relativeFrom="paragraph">
              <wp:posOffset>60325</wp:posOffset>
            </wp:positionV>
            <wp:extent cx="5197475" cy="3444240"/>
            <wp:effectExtent l="19050" t="0" r="3175" b="0"/>
            <wp:wrapSquare wrapText="bothSides"/>
            <wp:docPr id="3" name="Picture 2" descr="apple_pear_cys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pear_cyser.tif"/>
                    <pic:cNvPicPr/>
                  </pic:nvPicPr>
                  <pic:blipFill>
                    <a:blip r:embed="rId5" cstate="print"/>
                    <a:stretch>
                      <a:fillRect/>
                    </a:stretch>
                  </pic:blipFill>
                  <pic:spPr>
                    <a:xfrm>
                      <a:off x="0" y="0"/>
                      <a:ext cx="5197475" cy="3444240"/>
                    </a:xfrm>
                    <a:prstGeom prst="rect">
                      <a:avLst/>
                    </a:prstGeom>
                  </pic:spPr>
                </pic:pic>
              </a:graphicData>
            </a:graphic>
          </wp:anchor>
        </w:drawing>
      </w:r>
    </w:p>
    <w:sectPr w:rsidR="00CC44DA" w:rsidSect="00CC44DA">
      <w:pgSz w:w="12240" w:h="15840"/>
      <w:pgMar w:top="1296" w:right="1440" w:bottom="1296" w:left="1440" w:header="0" w:footer="0" w:gutter="0"/>
      <w:cols w:space="720"/>
      <w:formProt w:val="0"/>
      <w:docGrid w:linePitch="360" w:charSpace="819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AR PL SungtiL GB">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Ubuntu">
    <w:altName w:val="Times New Roman"/>
    <w:charset w:val="01"/>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C44DA"/>
    <w:rsid w:val="001F54CF"/>
    <w:rsid w:val="002A6CF5"/>
    <w:rsid w:val="009168D0"/>
    <w:rsid w:val="00A75C4A"/>
    <w:rsid w:val="00BB7AED"/>
    <w:rsid w:val="00BC097D"/>
    <w:rsid w:val="00C030BD"/>
    <w:rsid w:val="00CC44DA"/>
    <w:rsid w:val="00F75C37"/>
    <w:rsid w:val="00FD35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3B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DE0C1C"/>
    <w:rPr>
      <w:i/>
      <w:iCs/>
    </w:rPr>
  </w:style>
  <w:style w:type="character" w:customStyle="1" w:styleId="BalloonTextChar">
    <w:name w:val="Balloon Text Char"/>
    <w:basedOn w:val="DefaultParagraphFont"/>
    <w:link w:val="BalloonText"/>
    <w:uiPriority w:val="99"/>
    <w:semiHidden/>
    <w:qFormat/>
    <w:rsid w:val="00214532"/>
    <w:rPr>
      <w:rFonts w:ascii="Tahoma" w:hAnsi="Tahoma" w:cs="Tahoma"/>
      <w:sz w:val="16"/>
      <w:szCs w:val="16"/>
    </w:rPr>
  </w:style>
  <w:style w:type="character" w:styleId="Strong">
    <w:name w:val="Strong"/>
    <w:basedOn w:val="DefaultParagraphFont"/>
    <w:uiPriority w:val="22"/>
    <w:qFormat/>
    <w:rsid w:val="00B02627"/>
    <w:rPr>
      <w:b/>
      <w:bCs/>
    </w:rPr>
  </w:style>
  <w:style w:type="paragraph" w:customStyle="1" w:styleId="Heading">
    <w:name w:val="Heading"/>
    <w:basedOn w:val="Normal"/>
    <w:next w:val="BodyText"/>
    <w:qFormat/>
    <w:rsid w:val="00442EFF"/>
    <w:pPr>
      <w:keepNext/>
      <w:spacing w:before="240" w:after="120"/>
    </w:pPr>
    <w:rPr>
      <w:rFonts w:ascii="Liberation Sans" w:eastAsia="AR PL SungtiL GB" w:hAnsi="Liberation Sans" w:cs="Lohit Devanagari"/>
      <w:sz w:val="28"/>
      <w:szCs w:val="28"/>
    </w:rPr>
  </w:style>
  <w:style w:type="paragraph" w:styleId="BodyText">
    <w:name w:val="Body Text"/>
    <w:basedOn w:val="Normal"/>
    <w:rsid w:val="00442EFF"/>
    <w:pPr>
      <w:spacing w:after="140"/>
    </w:pPr>
  </w:style>
  <w:style w:type="paragraph" w:styleId="List">
    <w:name w:val="List"/>
    <w:basedOn w:val="BodyText"/>
    <w:rsid w:val="00442EFF"/>
    <w:rPr>
      <w:rFonts w:cs="Lohit Devanagari"/>
    </w:rPr>
  </w:style>
  <w:style w:type="paragraph" w:styleId="Caption">
    <w:name w:val="caption"/>
    <w:basedOn w:val="Normal"/>
    <w:qFormat/>
    <w:rsid w:val="00442EFF"/>
    <w:pPr>
      <w:suppressLineNumbers/>
      <w:spacing w:before="120" w:after="120"/>
    </w:pPr>
    <w:rPr>
      <w:rFonts w:cs="Lohit Devanagari"/>
      <w:i/>
      <w:iCs/>
      <w:sz w:val="24"/>
      <w:szCs w:val="24"/>
    </w:rPr>
  </w:style>
  <w:style w:type="paragraph" w:customStyle="1" w:styleId="Index">
    <w:name w:val="Index"/>
    <w:basedOn w:val="Normal"/>
    <w:qFormat/>
    <w:rsid w:val="00442EFF"/>
    <w:pPr>
      <w:suppressLineNumbers/>
    </w:pPr>
    <w:rPr>
      <w:rFonts w:cs="Lohit Devanagari"/>
    </w:rPr>
  </w:style>
  <w:style w:type="paragraph" w:styleId="BalloonText">
    <w:name w:val="Balloon Text"/>
    <w:basedOn w:val="Normal"/>
    <w:link w:val="BalloonTextChar"/>
    <w:uiPriority w:val="99"/>
    <w:semiHidden/>
    <w:unhideWhenUsed/>
    <w:qFormat/>
    <w:rsid w:val="00214532"/>
    <w:pPr>
      <w:spacing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5632</TotalTime>
  <Pages>1</Pages>
  <Words>130</Words>
  <Characters>745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 Becker</dc:creator>
  <cp:lastModifiedBy>Chef</cp:lastModifiedBy>
  <cp:revision>3</cp:revision>
  <cp:lastPrinted>2021-06-17T13:45:00Z</cp:lastPrinted>
  <dcterms:created xsi:type="dcterms:W3CDTF">2022-05-03T13:59:00Z</dcterms:created>
  <dcterms:modified xsi:type="dcterms:W3CDTF">2022-05-07T13:16:00Z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