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C032" w14:textId="2609BF1A" w:rsidR="00772343" w:rsidRPr="00C63494" w:rsidRDefault="00651D22" w:rsidP="00651D22">
      <w:pPr>
        <w:pStyle w:val="Titel"/>
        <w:jc w:val="center"/>
        <w:rPr>
          <w:rFonts w:ascii="Dextra Avenir Book" w:hAnsi="Dextra Avenir Book"/>
          <w:b/>
          <w:bCs/>
          <w:sz w:val="32"/>
          <w:szCs w:val="32"/>
        </w:rPr>
      </w:pPr>
      <w:r w:rsidRPr="00C63494">
        <w:rPr>
          <w:rFonts w:ascii="Dextra Avenir Book" w:hAnsi="Dextra Avenir Book"/>
          <w:b/>
          <w:bCs/>
          <w:sz w:val="32"/>
          <w:szCs w:val="32"/>
        </w:rPr>
        <w:t>KAUFVERTRAG</w:t>
      </w:r>
    </w:p>
    <w:p w14:paraId="45F70772" w14:textId="18EE814A" w:rsidR="00AE4FB7" w:rsidRPr="00C63494" w:rsidRDefault="00AE4FB7" w:rsidP="004108A2">
      <w:pPr>
        <w:spacing w:after="120"/>
        <w:rPr>
          <w:rFonts w:ascii="Dextra Avenir Book" w:hAnsi="Dextra Avenir Book" w:cstheme="minorHAnsi"/>
          <w:sz w:val="24"/>
          <w:szCs w:val="24"/>
        </w:rPr>
      </w:pPr>
    </w:p>
    <w:p w14:paraId="30E56C9E" w14:textId="77777777" w:rsidR="00C80347" w:rsidRPr="00C63494" w:rsidRDefault="00C80347" w:rsidP="00C80347">
      <w:pPr>
        <w:tabs>
          <w:tab w:val="left" w:pos="4860"/>
          <w:tab w:val="left" w:pos="6840"/>
        </w:tabs>
        <w:spacing w:after="120"/>
        <w:jc w:val="center"/>
        <w:rPr>
          <w:rFonts w:ascii="Dextra Avenir Book" w:hAnsi="Dextra Avenir Book" w:cstheme="minorHAnsi"/>
          <w:sz w:val="24"/>
          <w:szCs w:val="24"/>
        </w:rPr>
      </w:pPr>
      <w:r w:rsidRPr="00C63494">
        <w:rPr>
          <w:rFonts w:ascii="Dextra Avenir Book" w:hAnsi="Dextra Avenir Book" w:cstheme="minorHAnsi"/>
          <w:sz w:val="24"/>
          <w:szCs w:val="24"/>
        </w:rPr>
        <w:t>zwischen</w:t>
      </w:r>
    </w:p>
    <w:p w14:paraId="6C84B8D2" w14:textId="77777777" w:rsidR="00C80347" w:rsidRPr="00C63494" w:rsidRDefault="00C80347" w:rsidP="00C80347">
      <w:pPr>
        <w:spacing w:after="120"/>
        <w:rPr>
          <w:rFonts w:ascii="Dextra Avenir Book" w:hAnsi="Dextra Avenir Book" w:cstheme="minorHAnsi"/>
          <w:sz w:val="24"/>
          <w:szCs w:val="24"/>
        </w:rPr>
      </w:pPr>
    </w:p>
    <w:p w14:paraId="3AB33ECF" w14:textId="44D1E42D" w:rsidR="004108A2" w:rsidRPr="00C63494" w:rsidRDefault="00C63494" w:rsidP="004108A2">
      <w:pPr>
        <w:spacing w:after="120"/>
        <w:rPr>
          <w:rFonts w:ascii="Dextra Avenir Book" w:hAnsi="Dextra Avenir Book" w:cstheme="minorHAnsi"/>
          <w:sz w:val="24"/>
          <w:szCs w:val="24"/>
        </w:rPr>
      </w:pPr>
      <w:r w:rsidRPr="00C63494">
        <w:rPr>
          <w:rFonts w:ascii="Dextra Avenir Book" w:hAnsi="Dextra Avenir Book" w:cstheme="minorHAnsi"/>
          <w:sz w:val="24"/>
          <w:szCs w:val="24"/>
        </w:rPr>
        <w:t>[</w:t>
      </w:r>
      <w:r w:rsidR="004108A2" w:rsidRPr="00C63494">
        <w:rPr>
          <w:rFonts w:ascii="Dextra Avenir Book" w:hAnsi="Dextra Avenir Book" w:cstheme="minorHAnsi"/>
          <w:sz w:val="24"/>
          <w:szCs w:val="24"/>
        </w:rPr>
        <w:t>Name</w:t>
      </w:r>
      <w:r w:rsidRPr="00C63494">
        <w:rPr>
          <w:rFonts w:ascii="Dextra Avenir Book" w:hAnsi="Dextra Avenir Book" w:cstheme="minorHAnsi"/>
          <w:sz w:val="24"/>
          <w:szCs w:val="24"/>
        </w:rPr>
        <w:t xml:space="preserve"> Verkäufer] [Vorname Verkäufer]</w:t>
      </w:r>
      <w:r w:rsidRPr="00C63494">
        <w:rPr>
          <w:rFonts w:ascii="Dextra Avenir Book" w:hAnsi="Dextra Avenir Book" w:cstheme="minorHAnsi"/>
          <w:sz w:val="24"/>
          <w:szCs w:val="24"/>
        </w:rPr>
        <w:br/>
        <w:t>[Strasse] [Hausnummer]</w:t>
      </w:r>
      <w:r w:rsidRPr="00C63494">
        <w:rPr>
          <w:rFonts w:ascii="Dextra Avenir Book" w:hAnsi="Dextra Avenir Book" w:cstheme="minorHAnsi"/>
          <w:sz w:val="24"/>
          <w:szCs w:val="24"/>
        </w:rPr>
        <w:br/>
        <w:t>[Adresszusatz]</w:t>
      </w:r>
      <w:r w:rsidRPr="00C63494">
        <w:rPr>
          <w:rFonts w:ascii="Dextra Avenir Book" w:hAnsi="Dextra Avenir Book" w:cstheme="minorHAnsi"/>
          <w:sz w:val="24"/>
          <w:szCs w:val="24"/>
        </w:rPr>
        <w:br/>
        <w:t>[PLZ] [Ort]</w:t>
      </w:r>
    </w:p>
    <w:p w14:paraId="097D620B" w14:textId="77777777" w:rsidR="004108A2" w:rsidRPr="00C63494" w:rsidRDefault="004108A2" w:rsidP="004108A2">
      <w:pPr>
        <w:spacing w:after="120"/>
        <w:jc w:val="right"/>
        <w:rPr>
          <w:rFonts w:ascii="Dextra Avenir Book" w:hAnsi="Dextra Avenir Book" w:cstheme="minorHAnsi"/>
          <w:sz w:val="24"/>
          <w:szCs w:val="24"/>
        </w:rPr>
      </w:pPr>
      <w:r w:rsidRPr="00C63494">
        <w:rPr>
          <w:rFonts w:ascii="Dextra Avenir Book" w:hAnsi="Dextra Avenir Book" w:cstheme="minorHAnsi"/>
          <w:sz w:val="24"/>
          <w:szCs w:val="24"/>
        </w:rPr>
        <w:t>nachfolgend Verkäufer/in</w:t>
      </w:r>
    </w:p>
    <w:p w14:paraId="2A27077B" w14:textId="77777777" w:rsidR="004108A2" w:rsidRPr="00C63494" w:rsidRDefault="004108A2" w:rsidP="004108A2">
      <w:pPr>
        <w:spacing w:after="120"/>
        <w:rPr>
          <w:rFonts w:ascii="Dextra Avenir Book" w:hAnsi="Dextra Avenir Book" w:cstheme="minorHAnsi"/>
          <w:sz w:val="24"/>
          <w:szCs w:val="24"/>
        </w:rPr>
      </w:pPr>
    </w:p>
    <w:p w14:paraId="3656B81A" w14:textId="77777777" w:rsidR="004108A2" w:rsidRPr="00C63494" w:rsidRDefault="004108A2" w:rsidP="004108A2">
      <w:pPr>
        <w:spacing w:after="120"/>
        <w:jc w:val="center"/>
        <w:rPr>
          <w:rFonts w:ascii="Dextra Avenir Book" w:hAnsi="Dextra Avenir Book" w:cstheme="minorHAnsi"/>
          <w:sz w:val="24"/>
          <w:szCs w:val="24"/>
        </w:rPr>
      </w:pPr>
      <w:r w:rsidRPr="00C63494">
        <w:rPr>
          <w:rFonts w:ascii="Dextra Avenir Book" w:hAnsi="Dextra Avenir Book" w:cstheme="minorHAnsi"/>
          <w:sz w:val="24"/>
          <w:szCs w:val="24"/>
        </w:rPr>
        <w:t>und</w:t>
      </w:r>
    </w:p>
    <w:p w14:paraId="37E17CB0" w14:textId="77777777" w:rsidR="004108A2" w:rsidRPr="00C63494" w:rsidRDefault="004108A2" w:rsidP="004108A2">
      <w:pPr>
        <w:spacing w:after="120"/>
        <w:rPr>
          <w:rFonts w:ascii="Dextra Avenir Book" w:hAnsi="Dextra Avenir Book" w:cstheme="minorHAnsi"/>
          <w:sz w:val="24"/>
          <w:szCs w:val="24"/>
        </w:rPr>
      </w:pPr>
    </w:p>
    <w:p w14:paraId="60792B1A" w14:textId="2366BA09" w:rsidR="004108A2" w:rsidRPr="00C63494" w:rsidRDefault="00C63494" w:rsidP="004108A2">
      <w:pPr>
        <w:spacing w:after="120"/>
        <w:rPr>
          <w:rFonts w:ascii="Dextra Avenir Book" w:hAnsi="Dextra Avenir Book" w:cstheme="minorHAnsi"/>
          <w:sz w:val="24"/>
          <w:szCs w:val="24"/>
        </w:rPr>
      </w:pPr>
      <w:r w:rsidRPr="00C63494">
        <w:rPr>
          <w:rFonts w:ascii="Dextra Avenir Book" w:hAnsi="Dextra Avenir Book" w:cstheme="minorHAnsi"/>
          <w:sz w:val="24"/>
          <w:szCs w:val="24"/>
        </w:rPr>
        <w:t>[Name Käufer] [Vorname Käufer]</w:t>
      </w:r>
      <w:r w:rsidRPr="00C63494">
        <w:rPr>
          <w:rFonts w:ascii="Dextra Avenir Book" w:hAnsi="Dextra Avenir Book" w:cstheme="minorHAnsi"/>
          <w:sz w:val="24"/>
          <w:szCs w:val="24"/>
        </w:rPr>
        <w:br/>
        <w:t>[Strasse] [Hausnummer]</w:t>
      </w:r>
      <w:r w:rsidRPr="00C63494">
        <w:rPr>
          <w:rFonts w:ascii="Dextra Avenir Book" w:hAnsi="Dextra Avenir Book" w:cstheme="minorHAnsi"/>
          <w:sz w:val="24"/>
          <w:szCs w:val="24"/>
        </w:rPr>
        <w:br/>
        <w:t>[Adresszusatz]</w:t>
      </w:r>
      <w:r w:rsidRPr="00C63494">
        <w:rPr>
          <w:rFonts w:ascii="Dextra Avenir Book" w:hAnsi="Dextra Avenir Book" w:cstheme="minorHAnsi"/>
          <w:sz w:val="24"/>
          <w:szCs w:val="24"/>
        </w:rPr>
        <w:br/>
        <w:t>[PLZ] [Ort]</w:t>
      </w:r>
    </w:p>
    <w:p w14:paraId="23776302" w14:textId="77777777" w:rsidR="004108A2" w:rsidRPr="00C63494" w:rsidRDefault="004108A2" w:rsidP="004108A2">
      <w:pPr>
        <w:spacing w:after="120"/>
        <w:jc w:val="right"/>
        <w:rPr>
          <w:rFonts w:ascii="Dextra Avenir Book" w:hAnsi="Dextra Avenir Book" w:cstheme="minorHAnsi"/>
          <w:sz w:val="24"/>
          <w:szCs w:val="24"/>
        </w:rPr>
      </w:pPr>
      <w:r w:rsidRPr="00C63494">
        <w:rPr>
          <w:rFonts w:ascii="Dextra Avenir Book" w:hAnsi="Dextra Avenir Book" w:cstheme="minorHAnsi"/>
          <w:sz w:val="24"/>
          <w:szCs w:val="24"/>
        </w:rPr>
        <w:t>nachfolgend Käufer/in</w:t>
      </w:r>
    </w:p>
    <w:p w14:paraId="361E000B" w14:textId="2812AB73" w:rsidR="00772343" w:rsidRPr="00C63494" w:rsidRDefault="00772343" w:rsidP="006D7582">
      <w:pPr>
        <w:autoSpaceDE w:val="0"/>
        <w:autoSpaceDN w:val="0"/>
        <w:adjustRightInd w:val="0"/>
        <w:spacing w:after="120" w:line="240" w:lineRule="auto"/>
        <w:rPr>
          <w:rFonts w:ascii="Dextra Avenir Book" w:hAnsi="Dextra Avenir Book" w:cstheme="minorHAnsi"/>
          <w:sz w:val="24"/>
          <w:szCs w:val="24"/>
        </w:rPr>
      </w:pPr>
    </w:p>
    <w:p w14:paraId="6F482D7F" w14:textId="77777777" w:rsidR="00CE36EC" w:rsidRPr="00C63494" w:rsidRDefault="00CE36EC" w:rsidP="0011662E">
      <w:pPr>
        <w:autoSpaceDE w:val="0"/>
        <w:autoSpaceDN w:val="0"/>
        <w:adjustRightInd w:val="0"/>
        <w:spacing w:after="120" w:line="240" w:lineRule="auto"/>
        <w:jc w:val="both"/>
        <w:rPr>
          <w:rFonts w:ascii="Dextra Avenir Book" w:hAnsi="Dextra Avenir Book" w:cstheme="minorHAnsi"/>
          <w:sz w:val="24"/>
          <w:szCs w:val="24"/>
        </w:rPr>
      </w:pPr>
    </w:p>
    <w:p w14:paraId="67AB6E23" w14:textId="37196766" w:rsidR="008E19C0" w:rsidRPr="00C63494" w:rsidRDefault="008E19C0" w:rsidP="0011662E">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t xml:space="preserve">Kaufgegenstand </w:t>
      </w:r>
      <w:r w:rsidR="00C63494">
        <w:rPr>
          <w:rStyle w:val="IntensiverVerweis"/>
          <w:rFonts w:ascii="Dextra Avenir Book" w:hAnsi="Dextra Avenir Book" w:cstheme="minorHAnsi"/>
          <w:color w:val="auto"/>
          <w:sz w:val="28"/>
          <w:szCs w:val="28"/>
        </w:rPr>
        <w:t>[Fahrzeug aufführen]</w:t>
      </w:r>
    </w:p>
    <w:p w14:paraId="41647902" w14:textId="36549885"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Marke: </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[Marke]</w:t>
      </w:r>
    </w:p>
    <w:p w14:paraId="0C0CE957" w14:textId="666C0074" w:rsidR="00C63494"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Model / </w:t>
      </w:r>
      <w:proofErr w:type="spellStart"/>
      <w:r w:rsidR="005F74FE" w:rsidRPr="00C63494">
        <w:rPr>
          <w:rFonts w:ascii="Dextra Avenir Book" w:hAnsi="Dextra Avenir Book" w:cstheme="minorHAnsi"/>
          <w:sz w:val="24"/>
          <w:szCs w:val="24"/>
        </w:rPr>
        <w:t>Aussstattungst</w:t>
      </w:r>
      <w:r w:rsidRPr="00C63494">
        <w:rPr>
          <w:rFonts w:ascii="Dextra Avenir Book" w:hAnsi="Dextra Avenir Book" w:cstheme="minorHAnsi"/>
          <w:sz w:val="24"/>
          <w:szCs w:val="24"/>
        </w:rPr>
        <w:t>yp</w:t>
      </w:r>
      <w:proofErr w:type="spellEnd"/>
      <w:r w:rsidRPr="00C63494">
        <w:rPr>
          <w:rFonts w:ascii="Dextra Avenir Book" w:hAnsi="Dextra Avenir Book" w:cstheme="minorHAnsi"/>
          <w:sz w:val="24"/>
          <w:szCs w:val="24"/>
        </w:rPr>
        <w:t>:</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[Model / Ausstattungstyp]</w:t>
      </w:r>
    </w:p>
    <w:p w14:paraId="2E07A3E2" w14:textId="585A4FAF"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Karosserie: </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[Karosserie]</w:t>
      </w:r>
    </w:p>
    <w:p w14:paraId="7626F1EF" w14:textId="1BAFDBD8"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Farbe:</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[Farbe]</w:t>
      </w:r>
    </w:p>
    <w:p w14:paraId="4F1C600D" w14:textId="4491BD31"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Hubraum:</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[Hubraum]</w:t>
      </w:r>
    </w:p>
    <w:p w14:paraId="0E9DA0E0" w14:textId="2613E4D5"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Leistung: </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[Leistung] PS/KW</w:t>
      </w:r>
    </w:p>
    <w:p w14:paraId="50317629" w14:textId="643E85A9"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Getriebeart: </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[Automatik / Manuell]</w:t>
      </w:r>
    </w:p>
    <w:p w14:paraId="148ED2FF" w14:textId="4D9A8CC5"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Fahrgestell-Nummer:</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[Fahrgestellnummer]</w:t>
      </w:r>
    </w:p>
    <w:p w14:paraId="46413AC8" w14:textId="3D173C61"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1. Inverkehrsetzung:</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[Datum]</w:t>
      </w:r>
    </w:p>
    <w:p w14:paraId="4F78E2B2" w14:textId="3F7434C6"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Kilometerstand:</w:t>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D711B6">
        <w:rPr>
          <w:rFonts w:ascii="Dextra Avenir Book" w:hAnsi="Dextra Avenir Book" w:cstheme="minorHAnsi"/>
          <w:sz w:val="24"/>
          <w:szCs w:val="24"/>
        </w:rPr>
        <w:tab/>
      </w:r>
      <w:r w:rsidR="00C63494">
        <w:rPr>
          <w:rFonts w:ascii="Dextra Avenir Book" w:hAnsi="Dextra Avenir Book" w:cstheme="minorHAnsi"/>
          <w:sz w:val="24"/>
          <w:szCs w:val="24"/>
        </w:rPr>
        <w:t>[Kilometerstand] km</w:t>
      </w:r>
    </w:p>
    <w:p w14:paraId="6B9DB0E9" w14:textId="40D682E2"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Datum der letzten MFK-Prüfung:</w:t>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49171E">
        <w:rPr>
          <w:rFonts w:ascii="Dextra Avenir Book" w:hAnsi="Dextra Avenir Book" w:cstheme="minorHAnsi"/>
          <w:sz w:val="24"/>
          <w:szCs w:val="24"/>
        </w:rPr>
        <w:tab/>
      </w:r>
      <w:r w:rsidR="00C63494">
        <w:rPr>
          <w:rFonts w:ascii="Dextra Avenir Book" w:hAnsi="Dextra Avenir Book" w:cstheme="minorHAnsi"/>
          <w:sz w:val="24"/>
          <w:szCs w:val="24"/>
        </w:rPr>
        <w:t>[Datum]</w:t>
      </w:r>
    </w:p>
    <w:p w14:paraId="1B98CA37" w14:textId="01220F78"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Datum des nächsten Abgastests:</w:t>
      </w:r>
      <w:r w:rsidR="00C63494">
        <w:rPr>
          <w:rFonts w:ascii="Dextra Avenir Book" w:hAnsi="Dextra Avenir Book" w:cstheme="minorHAnsi"/>
          <w:sz w:val="24"/>
          <w:szCs w:val="24"/>
        </w:rPr>
        <w:tab/>
      </w:r>
      <w:r w:rsidR="0049171E">
        <w:rPr>
          <w:rFonts w:ascii="Dextra Avenir Book" w:hAnsi="Dextra Avenir Book" w:cstheme="minorHAnsi"/>
          <w:sz w:val="24"/>
          <w:szCs w:val="24"/>
        </w:rPr>
        <w:tab/>
      </w:r>
      <w:r w:rsidR="0049171E">
        <w:rPr>
          <w:rFonts w:ascii="Dextra Avenir Book" w:hAnsi="Dextra Avenir Book" w:cstheme="minorHAnsi"/>
          <w:sz w:val="24"/>
          <w:szCs w:val="24"/>
        </w:rPr>
        <w:tab/>
      </w:r>
      <w:r w:rsidR="00C63494">
        <w:rPr>
          <w:rFonts w:ascii="Dextra Avenir Book" w:hAnsi="Dextra Avenir Book" w:cstheme="minorHAnsi"/>
          <w:sz w:val="24"/>
          <w:szCs w:val="24"/>
        </w:rPr>
        <w:t>[Datum]</w:t>
      </w:r>
      <w:r w:rsidR="0049171E">
        <w:rPr>
          <w:rFonts w:ascii="Dextra Avenir Book" w:hAnsi="Dextra Avenir Book" w:cstheme="minorHAnsi"/>
          <w:sz w:val="24"/>
          <w:szCs w:val="24"/>
        </w:rPr>
        <w:tab/>
      </w:r>
    </w:p>
    <w:p w14:paraId="4F92654A" w14:textId="0068007C"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Zusätzliche Ausstattung oder Ausrüstung: </w:t>
      </w:r>
      <w:r w:rsidR="0049171E">
        <w:rPr>
          <w:rFonts w:ascii="Dextra Avenir Book" w:hAnsi="Dextra Avenir Book" w:cstheme="minorHAnsi"/>
          <w:sz w:val="24"/>
          <w:szCs w:val="24"/>
        </w:rPr>
        <w:tab/>
      </w:r>
      <w:r w:rsidR="00C63494">
        <w:rPr>
          <w:rFonts w:ascii="Dextra Avenir Book" w:hAnsi="Dextra Avenir Book" w:cstheme="minorHAnsi"/>
          <w:iCs/>
          <w:sz w:val="24"/>
          <w:szCs w:val="24"/>
        </w:rPr>
        <w:t>[</w:t>
      </w:r>
      <w:r w:rsidRPr="00C63494">
        <w:rPr>
          <w:rFonts w:ascii="Dextra Avenir Book" w:hAnsi="Dextra Avenir Book" w:cstheme="minorHAnsi"/>
          <w:iCs/>
          <w:sz w:val="24"/>
          <w:szCs w:val="24"/>
        </w:rPr>
        <w:t>z.B. Klimaanlage, Winterreifen</w:t>
      </w:r>
      <w:r w:rsidR="00C63494">
        <w:rPr>
          <w:rFonts w:ascii="Dextra Avenir Book" w:hAnsi="Dextra Avenir Book" w:cstheme="minorHAnsi"/>
          <w:iCs/>
          <w:sz w:val="24"/>
          <w:szCs w:val="24"/>
        </w:rPr>
        <w:t>]</w:t>
      </w:r>
      <w:r w:rsidRPr="00C63494">
        <w:rPr>
          <w:rFonts w:ascii="Dextra Avenir Book" w:hAnsi="Dextra Avenir Book" w:cstheme="minorHAnsi"/>
          <w:sz w:val="24"/>
          <w:szCs w:val="24"/>
        </w:rPr>
        <w:t xml:space="preserve"> </w:t>
      </w:r>
    </w:p>
    <w:p w14:paraId="7348C597" w14:textId="3F064F5B" w:rsidR="008E19C0" w:rsidRPr="00C63494" w:rsidRDefault="008E19C0" w:rsidP="0011662E">
      <w:pPr>
        <w:autoSpaceDE w:val="0"/>
        <w:autoSpaceDN w:val="0"/>
        <w:adjustRightInd w:val="0"/>
        <w:spacing w:after="120" w:line="240" w:lineRule="auto"/>
        <w:jc w:val="both"/>
        <w:rPr>
          <w:rFonts w:ascii="Dextra Avenir Book" w:hAnsi="Dextra Avenir Book" w:cstheme="minorHAnsi"/>
          <w:sz w:val="24"/>
          <w:szCs w:val="24"/>
        </w:rPr>
      </w:pPr>
    </w:p>
    <w:p w14:paraId="701F3763" w14:textId="77777777" w:rsidR="00CE36EC" w:rsidRPr="00C63494" w:rsidRDefault="00CE36EC" w:rsidP="0011662E">
      <w:pPr>
        <w:autoSpaceDE w:val="0"/>
        <w:autoSpaceDN w:val="0"/>
        <w:adjustRightInd w:val="0"/>
        <w:spacing w:after="120" w:line="240" w:lineRule="auto"/>
        <w:jc w:val="both"/>
        <w:rPr>
          <w:rFonts w:ascii="Dextra Avenir Book" w:hAnsi="Dextra Avenir Book" w:cstheme="minorHAnsi"/>
          <w:sz w:val="24"/>
          <w:szCs w:val="24"/>
        </w:rPr>
      </w:pPr>
    </w:p>
    <w:p w14:paraId="06F447CD" w14:textId="167E82BE" w:rsidR="008E19C0" w:rsidRPr="00C63494" w:rsidRDefault="008E19C0" w:rsidP="00215F81">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t>Kaufpreis</w:t>
      </w:r>
    </w:p>
    <w:p w14:paraId="3CBD387E" w14:textId="4D0E50BC" w:rsidR="008E19C0" w:rsidRPr="00C63494" w:rsidRDefault="008E19C0" w:rsidP="00215F81">
      <w:pPr>
        <w:autoSpaceDE w:val="0"/>
        <w:autoSpaceDN w:val="0"/>
        <w:adjustRightInd w:val="0"/>
        <w:spacing w:after="120" w:line="240" w:lineRule="auto"/>
        <w:jc w:val="both"/>
        <w:rPr>
          <w:rFonts w:ascii="Dextra Avenir Book" w:eastAsia="Wingdings-Regular" w:hAnsi="Dextra Avenir Book" w:cstheme="minorHAnsi"/>
          <w:sz w:val="24"/>
          <w:szCs w:val="24"/>
        </w:rPr>
      </w:pPr>
      <w:r w:rsidRPr="00C63494">
        <w:rPr>
          <w:rFonts w:ascii="Dextra Avenir Book" w:eastAsia="Wingdings-Regular" w:hAnsi="Dextra Avenir Book" w:cstheme="minorHAnsi"/>
          <w:sz w:val="24"/>
          <w:szCs w:val="24"/>
        </w:rPr>
        <w:t xml:space="preserve">Der Kaufpreis beträgt CHF </w:t>
      </w:r>
      <w:r w:rsidR="00C63494">
        <w:rPr>
          <w:rFonts w:ascii="Dextra Avenir Book" w:eastAsia="Wingdings-Regular" w:hAnsi="Dextra Avenir Book" w:cstheme="minorHAnsi"/>
          <w:sz w:val="24"/>
          <w:szCs w:val="24"/>
        </w:rPr>
        <w:t>[Kaufpreis]</w:t>
      </w:r>
      <w:r w:rsidRPr="00C63494">
        <w:rPr>
          <w:rFonts w:ascii="Dextra Avenir Book" w:eastAsia="Wingdings-Regular" w:hAnsi="Dextra Avenir Book" w:cstheme="minorHAnsi"/>
          <w:sz w:val="24"/>
          <w:szCs w:val="24"/>
        </w:rPr>
        <w:t xml:space="preserve">, in Worten: </w:t>
      </w:r>
      <w:r w:rsidR="00C63494">
        <w:rPr>
          <w:rFonts w:ascii="Dextra Avenir Book" w:eastAsia="Wingdings-Regular" w:hAnsi="Dextra Avenir Book" w:cstheme="minorHAnsi"/>
          <w:sz w:val="24"/>
          <w:szCs w:val="24"/>
        </w:rPr>
        <w:t>[Kaufpreis in Worten]</w:t>
      </w:r>
    </w:p>
    <w:p w14:paraId="422D0B85" w14:textId="2EFDEDD0" w:rsidR="008E19C0" w:rsidRPr="00C63494" w:rsidRDefault="008E19C0" w:rsidP="00215F81">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eastAsia="Wingdings-Regular" w:hAnsi="Dextra Avenir Book" w:cstheme="minorHAnsi"/>
          <w:sz w:val="24"/>
          <w:szCs w:val="24"/>
        </w:rPr>
        <w:t xml:space="preserve">Der Kaufpreis wird Zug um Zug mit Übergabe des </w:t>
      </w:r>
      <w:r w:rsidR="00680C2F" w:rsidRPr="00C63494">
        <w:rPr>
          <w:rFonts w:ascii="Dextra Avenir Book" w:eastAsia="Wingdings-Regular" w:hAnsi="Dextra Avenir Book" w:cstheme="minorHAnsi"/>
          <w:sz w:val="24"/>
          <w:szCs w:val="24"/>
        </w:rPr>
        <w:t xml:space="preserve">Fahrzeugs </w:t>
      </w:r>
      <w:r w:rsidRPr="00C63494">
        <w:rPr>
          <w:rFonts w:ascii="Dextra Avenir Book" w:eastAsia="Wingdings-Regular" w:hAnsi="Dextra Avenir Book" w:cstheme="minorHAnsi"/>
          <w:sz w:val="24"/>
          <w:szCs w:val="24"/>
        </w:rPr>
        <w:t>fällig und ist in bar zu entrichten.</w:t>
      </w:r>
    </w:p>
    <w:p w14:paraId="551FCDAC" w14:textId="77777777" w:rsidR="008E19C0" w:rsidRPr="00C63494" w:rsidRDefault="008E19C0" w:rsidP="00215F81">
      <w:pPr>
        <w:autoSpaceDE w:val="0"/>
        <w:autoSpaceDN w:val="0"/>
        <w:adjustRightInd w:val="0"/>
        <w:spacing w:after="120" w:line="240" w:lineRule="auto"/>
        <w:jc w:val="both"/>
        <w:rPr>
          <w:rFonts w:ascii="Dextra Avenir Book" w:eastAsia="Wingdings-Regular" w:hAnsi="Dextra Avenir Book" w:cstheme="minorHAnsi"/>
          <w:i/>
          <w:sz w:val="24"/>
          <w:szCs w:val="24"/>
        </w:rPr>
      </w:pPr>
      <w:r w:rsidRPr="00C63494">
        <w:rPr>
          <w:rFonts w:ascii="Dextra Avenir Book" w:eastAsia="Wingdings-Regular" w:hAnsi="Dextra Avenir Book" w:cstheme="minorHAnsi"/>
          <w:i/>
          <w:sz w:val="24"/>
          <w:szCs w:val="24"/>
        </w:rPr>
        <w:t>oder</w:t>
      </w:r>
    </w:p>
    <w:p w14:paraId="5F9E70A3" w14:textId="038F9883" w:rsidR="005F0D67" w:rsidRPr="00C63494" w:rsidRDefault="00C63494" w:rsidP="00215F81">
      <w:pPr>
        <w:spacing w:after="120"/>
        <w:jc w:val="both"/>
        <w:rPr>
          <w:rFonts w:ascii="Dextra Avenir Book" w:eastAsia="Wingdings-Regular" w:hAnsi="Dextra Avenir Book" w:cstheme="minorHAnsi"/>
          <w:sz w:val="24"/>
          <w:szCs w:val="24"/>
        </w:rPr>
      </w:pPr>
      <w:r>
        <w:rPr>
          <w:rFonts w:ascii="Dextra Avenir Book" w:hAnsi="Dextra Avenir Book" w:cstheme="minorHAnsi"/>
          <w:sz w:val="24"/>
          <w:szCs w:val="24"/>
        </w:rPr>
        <w:t>[</w:t>
      </w:r>
      <w:r w:rsidR="008E19C0" w:rsidRPr="00C63494">
        <w:rPr>
          <w:rFonts w:ascii="Dextra Avenir Book" w:hAnsi="Dextra Avenir Book" w:cstheme="minorHAnsi"/>
          <w:sz w:val="24"/>
          <w:szCs w:val="24"/>
        </w:rPr>
        <w:t xml:space="preserve">Der Kaufpreis ist bis zum </w:t>
      </w:r>
      <w:r>
        <w:rPr>
          <w:rFonts w:ascii="Dextra Avenir Book" w:hAnsi="Dextra Avenir Book" w:cstheme="minorHAnsi"/>
          <w:sz w:val="24"/>
          <w:szCs w:val="24"/>
        </w:rPr>
        <w:t>[Datum]</w:t>
      </w:r>
      <w:r w:rsidR="008E19C0" w:rsidRPr="00C63494">
        <w:rPr>
          <w:rFonts w:ascii="Dextra Avenir Book" w:hAnsi="Dextra Avenir Book" w:cstheme="minorHAnsi"/>
          <w:sz w:val="24"/>
          <w:szCs w:val="24"/>
        </w:rPr>
        <w:t xml:space="preserve"> auf das Konto Nr. </w:t>
      </w:r>
      <w:r>
        <w:rPr>
          <w:rFonts w:ascii="Dextra Avenir Book" w:hAnsi="Dextra Avenir Book" w:cstheme="minorHAnsi"/>
          <w:sz w:val="24"/>
          <w:szCs w:val="24"/>
        </w:rPr>
        <w:t>[Kontonummer]</w:t>
      </w:r>
      <w:r w:rsidR="008E19C0" w:rsidRPr="00C63494">
        <w:rPr>
          <w:rFonts w:ascii="Dextra Avenir Book" w:hAnsi="Dextra Avenir Book" w:cstheme="minorHAnsi"/>
          <w:sz w:val="24"/>
          <w:szCs w:val="24"/>
        </w:rPr>
        <w:t xml:space="preserve"> bei der </w:t>
      </w:r>
      <w:r>
        <w:rPr>
          <w:rFonts w:ascii="Dextra Avenir Book" w:hAnsi="Dextra Avenir Book" w:cstheme="minorHAnsi"/>
          <w:sz w:val="24"/>
          <w:szCs w:val="24"/>
        </w:rPr>
        <w:t>[Name Bank], [Adresse Bank]</w:t>
      </w:r>
      <w:r w:rsidR="008E19C0" w:rsidRPr="00C63494">
        <w:rPr>
          <w:rFonts w:ascii="Dextra Avenir Book" w:hAnsi="Dextra Avenir Book" w:cstheme="minorHAnsi"/>
          <w:sz w:val="24"/>
          <w:szCs w:val="24"/>
        </w:rPr>
        <w:t xml:space="preserve"> zu überweisen.</w:t>
      </w:r>
      <w:r w:rsidR="008E19C0" w:rsidRPr="00C63494">
        <w:rPr>
          <w:rFonts w:ascii="Dextra Avenir Book" w:eastAsia="Wingdings-Regular" w:hAnsi="Dextra Avenir Book" w:cstheme="minorHAnsi"/>
          <w:sz w:val="24"/>
          <w:szCs w:val="24"/>
        </w:rPr>
        <w:t xml:space="preserve"> </w:t>
      </w:r>
    </w:p>
    <w:p w14:paraId="040E12D8" w14:textId="789CCF4A" w:rsidR="008E19C0" w:rsidRPr="00C63494" w:rsidRDefault="008E19C0" w:rsidP="00215F81">
      <w:pPr>
        <w:autoSpaceDE w:val="0"/>
        <w:autoSpaceDN w:val="0"/>
        <w:adjustRightInd w:val="0"/>
        <w:spacing w:after="120" w:line="240" w:lineRule="auto"/>
        <w:jc w:val="both"/>
        <w:rPr>
          <w:rStyle w:val="IntensiverVerweis"/>
          <w:rFonts w:ascii="Dextra Avenir Book" w:hAnsi="Dextra Avenir Book" w:cstheme="minorHAnsi"/>
          <w:color w:val="auto"/>
          <w:sz w:val="24"/>
          <w:szCs w:val="24"/>
        </w:rPr>
      </w:pPr>
    </w:p>
    <w:p w14:paraId="32C953AD" w14:textId="77777777" w:rsidR="00CE36EC" w:rsidRPr="00C63494" w:rsidRDefault="00CE36EC" w:rsidP="00215F81">
      <w:pPr>
        <w:autoSpaceDE w:val="0"/>
        <w:autoSpaceDN w:val="0"/>
        <w:adjustRightInd w:val="0"/>
        <w:spacing w:after="120" w:line="240" w:lineRule="auto"/>
        <w:jc w:val="both"/>
        <w:rPr>
          <w:rStyle w:val="IntensiverVerweis"/>
          <w:rFonts w:ascii="Dextra Avenir Book" w:hAnsi="Dextra Avenir Book" w:cstheme="minorHAnsi"/>
          <w:color w:val="auto"/>
          <w:sz w:val="24"/>
          <w:szCs w:val="24"/>
        </w:rPr>
      </w:pPr>
    </w:p>
    <w:p w14:paraId="3E04C6CA" w14:textId="090C987D" w:rsidR="008E19C0" w:rsidRPr="00C63494" w:rsidRDefault="008E19C0" w:rsidP="00215F81">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t>Weitere Angaben zum Fahrzeug</w:t>
      </w:r>
    </w:p>
    <w:p w14:paraId="04CAD6FB" w14:textId="6DB9332E"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Das Fahrzeug ist unfallfrei:</w:t>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t>[ja / nein]</w:t>
      </w:r>
    </w:p>
    <w:p w14:paraId="74A601D8" w14:textId="7BC69593"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w:t>
      </w:r>
      <w:r w:rsidR="00CC2446" w:rsidRPr="00C63494">
        <w:rPr>
          <w:rFonts w:ascii="Dextra Avenir Book" w:hAnsi="Dextra Avenir Book" w:cstheme="minorHAnsi"/>
          <w:i/>
          <w:sz w:val="24"/>
          <w:szCs w:val="24"/>
        </w:rPr>
        <w:t>Falls nein</w:t>
      </w:r>
      <w:r>
        <w:rPr>
          <w:rFonts w:ascii="Dextra Avenir Book" w:hAnsi="Dextra Avenir Book" w:cstheme="minorHAnsi"/>
          <w:sz w:val="24"/>
          <w:szCs w:val="24"/>
        </w:rPr>
        <w:t>:</w:t>
      </w:r>
      <w:r w:rsidR="00CC2446" w:rsidRPr="00C63494">
        <w:rPr>
          <w:rFonts w:ascii="Dextra Avenir Book" w:hAnsi="Dextra Avenir Book" w:cstheme="minorHAnsi"/>
          <w:sz w:val="24"/>
          <w:szCs w:val="24"/>
        </w:rPr>
        <w:t xml:space="preserve"> </w:t>
      </w:r>
      <w:r>
        <w:rPr>
          <w:rFonts w:ascii="Dextra Avenir Book" w:hAnsi="Dextra Avenir Book" w:cstheme="minorHAnsi"/>
          <w:sz w:val="24"/>
          <w:szCs w:val="24"/>
        </w:rPr>
        <w:t>Folgender Teil des Fahrzeuges ist beschädigt: [beschädigter Teil]</w:t>
      </w:r>
    </w:p>
    <w:p w14:paraId="1FA1B12F" w14:textId="06CE6F58"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Begründung: </w:t>
      </w:r>
      <w:proofErr w:type="gramStart"/>
      <w:r w:rsidR="00C63494">
        <w:rPr>
          <w:rFonts w:ascii="Dextra Avenir Book" w:hAnsi="Dextra Avenir Book" w:cstheme="minorHAnsi"/>
          <w:sz w:val="24"/>
          <w:szCs w:val="24"/>
        </w:rPr>
        <w:t>[</w:t>
      </w:r>
      <w:proofErr w:type="gramEnd"/>
      <w:r w:rsidR="00C63494">
        <w:rPr>
          <w:rFonts w:ascii="Dextra Avenir Book" w:hAnsi="Dextra Avenir Book" w:cstheme="minorHAnsi"/>
          <w:sz w:val="24"/>
          <w:szCs w:val="24"/>
        </w:rPr>
        <w:t>wenn beschädigt, Begründung einfügen]]</w:t>
      </w:r>
    </w:p>
    <w:p w14:paraId="19171957" w14:textId="77777777"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p>
    <w:p w14:paraId="2633DA1A" w14:textId="27EDADE4"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Es sind Mängel am Fahrzeug bekannt:</w:t>
      </w:r>
      <w:r w:rsidR="00CC2446" w:rsidRPr="00C63494">
        <w:rPr>
          <w:rFonts w:ascii="Dextra Avenir Book" w:hAnsi="Dextra Avenir Book" w:cstheme="minorHAnsi"/>
          <w:sz w:val="24"/>
          <w:szCs w:val="24"/>
        </w:rPr>
        <w:t xml:space="preserve"> </w:t>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r>
      <w:r>
        <w:rPr>
          <w:rFonts w:ascii="Dextra Avenir Book" w:hAnsi="Dextra Avenir Book" w:cstheme="minorHAnsi"/>
          <w:sz w:val="24"/>
          <w:szCs w:val="24"/>
        </w:rPr>
        <w:tab/>
        <w:t>[</w:t>
      </w:r>
      <w:r w:rsidR="00CC2446" w:rsidRPr="00C63494">
        <w:rPr>
          <w:rFonts w:ascii="Dextra Avenir Book" w:hAnsi="Dextra Avenir Book" w:cstheme="minorHAnsi"/>
          <w:sz w:val="24"/>
          <w:szCs w:val="24"/>
        </w:rPr>
        <w:t>ja / nein</w:t>
      </w:r>
      <w:r>
        <w:rPr>
          <w:rFonts w:ascii="Dextra Avenir Book" w:hAnsi="Dextra Avenir Book" w:cstheme="minorHAnsi"/>
          <w:sz w:val="24"/>
          <w:szCs w:val="24"/>
        </w:rPr>
        <w:t>]</w:t>
      </w:r>
    </w:p>
    <w:p w14:paraId="2E42D377" w14:textId="2B552058"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w:t>
      </w:r>
      <w:r w:rsidRPr="00C63494">
        <w:rPr>
          <w:rFonts w:ascii="Dextra Avenir Book" w:hAnsi="Dextra Avenir Book" w:cstheme="minorHAnsi"/>
          <w:i/>
          <w:sz w:val="24"/>
          <w:szCs w:val="24"/>
        </w:rPr>
        <w:t>Falls ja</w:t>
      </w:r>
      <w:r>
        <w:rPr>
          <w:rFonts w:ascii="Dextra Avenir Book" w:hAnsi="Dextra Avenir Book" w:cstheme="minorHAnsi"/>
          <w:i/>
          <w:sz w:val="24"/>
          <w:szCs w:val="24"/>
        </w:rPr>
        <w:t xml:space="preserve">: </w:t>
      </w:r>
      <w:r>
        <w:rPr>
          <w:rFonts w:ascii="Dextra Avenir Book" w:hAnsi="Dextra Avenir Book" w:cstheme="minorHAnsi"/>
          <w:sz w:val="24"/>
          <w:szCs w:val="24"/>
        </w:rPr>
        <w:t>Folgende Mängel sind bekannt: [Mängel aufführen]</w:t>
      </w:r>
    </w:p>
    <w:p w14:paraId="54B742AA" w14:textId="054725ED"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Begründung: </w:t>
      </w:r>
      <w:proofErr w:type="gramStart"/>
      <w:r w:rsidR="00C63494">
        <w:rPr>
          <w:rFonts w:ascii="Dextra Avenir Book" w:hAnsi="Dextra Avenir Book" w:cstheme="minorHAnsi"/>
          <w:sz w:val="24"/>
          <w:szCs w:val="24"/>
        </w:rPr>
        <w:t>[</w:t>
      </w:r>
      <w:proofErr w:type="gramEnd"/>
      <w:r w:rsidR="00C63494">
        <w:rPr>
          <w:rFonts w:ascii="Dextra Avenir Book" w:hAnsi="Dextra Avenir Book" w:cstheme="minorHAnsi"/>
          <w:sz w:val="24"/>
          <w:szCs w:val="24"/>
        </w:rPr>
        <w:t>wenn Mängel, Begründung einfügen]]</w:t>
      </w:r>
    </w:p>
    <w:p w14:paraId="158543B6" w14:textId="77777777"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p>
    <w:p w14:paraId="34834953" w14:textId="294EDF3E"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D</w:t>
      </w:r>
      <w:r w:rsidR="00CC2446" w:rsidRPr="00C63494">
        <w:rPr>
          <w:rFonts w:ascii="Dextra Avenir Book" w:hAnsi="Dextra Avenir Book" w:cstheme="minorHAnsi"/>
          <w:sz w:val="24"/>
          <w:szCs w:val="24"/>
        </w:rPr>
        <w:t xml:space="preserve">as Serviceheft </w:t>
      </w:r>
      <w:r>
        <w:rPr>
          <w:rFonts w:ascii="Dextra Avenir Book" w:hAnsi="Dextra Avenir Book" w:cstheme="minorHAnsi"/>
          <w:sz w:val="24"/>
          <w:szCs w:val="24"/>
        </w:rPr>
        <w:t xml:space="preserve">ist </w:t>
      </w:r>
      <w:r w:rsidR="00CC2446" w:rsidRPr="00C63494">
        <w:rPr>
          <w:rFonts w:ascii="Dextra Avenir Book" w:hAnsi="Dextra Avenir Book" w:cstheme="minorHAnsi"/>
          <w:sz w:val="24"/>
          <w:szCs w:val="24"/>
        </w:rPr>
        <w:t>vorhanden und korrekt nachgeführt</w:t>
      </w:r>
      <w:r>
        <w:rPr>
          <w:rFonts w:ascii="Dextra Avenir Book" w:hAnsi="Dextra Avenir Book" w:cstheme="minorHAnsi"/>
          <w:sz w:val="24"/>
          <w:szCs w:val="24"/>
        </w:rPr>
        <w:t>:</w:t>
      </w:r>
      <w:r w:rsidR="00CC2446" w:rsidRPr="00C63494">
        <w:rPr>
          <w:rFonts w:ascii="Dextra Avenir Book" w:hAnsi="Dextra Avenir Book" w:cstheme="minorHAnsi"/>
          <w:sz w:val="24"/>
          <w:szCs w:val="24"/>
        </w:rPr>
        <w:t xml:space="preserve"> </w:t>
      </w:r>
      <w:r>
        <w:rPr>
          <w:rFonts w:ascii="Dextra Avenir Book" w:hAnsi="Dextra Avenir Book" w:cstheme="minorHAnsi"/>
          <w:sz w:val="24"/>
          <w:szCs w:val="24"/>
        </w:rPr>
        <w:tab/>
        <w:t>[</w:t>
      </w:r>
      <w:r w:rsidR="00CC2446" w:rsidRPr="00C63494">
        <w:rPr>
          <w:rFonts w:ascii="Dextra Avenir Book" w:hAnsi="Dextra Avenir Book" w:cstheme="minorHAnsi"/>
          <w:sz w:val="24"/>
          <w:szCs w:val="24"/>
        </w:rPr>
        <w:t>ja / nein</w:t>
      </w:r>
      <w:r>
        <w:rPr>
          <w:rFonts w:ascii="Dextra Avenir Book" w:hAnsi="Dextra Avenir Book" w:cstheme="minorHAnsi"/>
          <w:sz w:val="24"/>
          <w:szCs w:val="24"/>
        </w:rPr>
        <w:t>]</w:t>
      </w:r>
    </w:p>
    <w:p w14:paraId="2BA0D570" w14:textId="52F2BA79" w:rsidR="00CC2446" w:rsidRPr="00C63494" w:rsidRDefault="00C63494" w:rsidP="00215F81">
      <w:pPr>
        <w:autoSpaceDE w:val="0"/>
        <w:autoSpaceDN w:val="0"/>
        <w:adjustRightInd w:val="0"/>
        <w:spacing w:after="120" w:line="240" w:lineRule="auto"/>
        <w:jc w:val="both"/>
        <w:rPr>
          <w:rFonts w:ascii="Dextra Avenir Book" w:hAnsi="Dextra Avenir Book" w:cstheme="minorHAnsi"/>
          <w:sz w:val="24"/>
          <w:szCs w:val="24"/>
        </w:rPr>
      </w:pPr>
      <w:r>
        <w:rPr>
          <w:rFonts w:ascii="Dextra Avenir Book" w:hAnsi="Dextra Avenir Book" w:cstheme="minorHAnsi"/>
          <w:sz w:val="24"/>
          <w:szCs w:val="24"/>
        </w:rPr>
        <w:t>[</w:t>
      </w:r>
      <w:r>
        <w:rPr>
          <w:rFonts w:ascii="Dextra Avenir Book" w:hAnsi="Dextra Avenir Book" w:cstheme="minorHAnsi"/>
          <w:i/>
          <w:sz w:val="24"/>
          <w:szCs w:val="24"/>
        </w:rPr>
        <w:t>Falls nein:</w:t>
      </w:r>
    </w:p>
    <w:p w14:paraId="5428ECD3" w14:textId="55FA2F41"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Begründung: </w:t>
      </w:r>
      <w:r w:rsidR="00C63494">
        <w:rPr>
          <w:rFonts w:ascii="Dextra Avenir Book" w:hAnsi="Dextra Avenir Book" w:cstheme="minorHAnsi"/>
          <w:sz w:val="24"/>
          <w:szCs w:val="24"/>
        </w:rPr>
        <w:t>[Begründung für fehlendes Serviceheft/unkorrekte Nachführung]]</w:t>
      </w:r>
    </w:p>
    <w:p w14:paraId="05DF1C4E" w14:textId="5B4DA1A5"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p>
    <w:p w14:paraId="4C3F1174" w14:textId="77777777" w:rsidR="00CC2446" w:rsidRPr="00C63494" w:rsidRDefault="00CC2446" w:rsidP="00215F81">
      <w:pPr>
        <w:autoSpaceDE w:val="0"/>
        <w:autoSpaceDN w:val="0"/>
        <w:adjustRightInd w:val="0"/>
        <w:spacing w:after="120" w:line="240" w:lineRule="auto"/>
        <w:jc w:val="both"/>
        <w:rPr>
          <w:rFonts w:ascii="Dextra Avenir Book" w:hAnsi="Dextra Avenir Book" w:cstheme="minorHAnsi"/>
          <w:sz w:val="24"/>
          <w:szCs w:val="24"/>
        </w:rPr>
      </w:pPr>
    </w:p>
    <w:p w14:paraId="37B2C567" w14:textId="608C0B85" w:rsidR="008E19C0" w:rsidRPr="00C63494" w:rsidRDefault="008E19C0" w:rsidP="00215F81">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t>Gewährleistung / Garantie</w:t>
      </w:r>
    </w:p>
    <w:p w14:paraId="6342A200" w14:textId="180685F7" w:rsidR="00680C2F" w:rsidRPr="00C63494" w:rsidRDefault="00680C2F" w:rsidP="00215F81">
      <w:pPr>
        <w:spacing w:after="120"/>
        <w:jc w:val="both"/>
        <w:rPr>
          <w:rFonts w:ascii="Dextra Avenir Book" w:hAnsi="Dextra Avenir Book" w:cstheme="minorHAnsi"/>
          <w:sz w:val="24"/>
          <w:szCs w:val="24"/>
        </w:rPr>
      </w:pPr>
      <w:r w:rsidRPr="00C63494">
        <w:rPr>
          <w:rFonts w:ascii="Dextra Avenir Book" w:eastAsia="Wingdings-Regular" w:hAnsi="Dextra Avenir Book" w:cstheme="minorHAnsi"/>
          <w:sz w:val="24"/>
          <w:szCs w:val="24"/>
        </w:rPr>
        <w:t xml:space="preserve">Das Fahrzeug wird ohne Garantie im Zustand wie besichtigt und </w:t>
      </w:r>
      <w:r w:rsidR="00C63494">
        <w:rPr>
          <w:rFonts w:ascii="Dextra Avenir Book" w:eastAsia="Wingdings-Regular" w:hAnsi="Dextra Avenir Book" w:cstheme="minorHAnsi"/>
          <w:sz w:val="24"/>
          <w:szCs w:val="24"/>
        </w:rPr>
        <w:t>P</w:t>
      </w:r>
      <w:r w:rsidRPr="00C63494">
        <w:rPr>
          <w:rFonts w:ascii="Dextra Avenir Book" w:eastAsia="Wingdings-Regular" w:hAnsi="Dextra Avenir Book" w:cstheme="minorHAnsi"/>
          <w:sz w:val="24"/>
          <w:szCs w:val="24"/>
        </w:rPr>
        <w:t xml:space="preserve">robegefahren verkauft. </w:t>
      </w:r>
      <w:r w:rsidR="00CC2446" w:rsidRPr="00C63494">
        <w:rPr>
          <w:rFonts w:ascii="Dextra Avenir Book" w:hAnsi="Dextra Avenir Book" w:cstheme="minorHAnsi"/>
          <w:sz w:val="24"/>
          <w:szCs w:val="24"/>
        </w:rPr>
        <w:t>Jede</w:t>
      </w:r>
      <w:r w:rsidR="002046A3" w:rsidRPr="00C63494">
        <w:rPr>
          <w:rFonts w:ascii="Dextra Avenir Book" w:hAnsi="Dextra Avenir Book" w:cstheme="minorHAnsi"/>
          <w:sz w:val="24"/>
          <w:szCs w:val="24"/>
        </w:rPr>
        <w:t xml:space="preserve"> </w:t>
      </w:r>
      <w:r w:rsidR="00CC2446" w:rsidRPr="00C63494">
        <w:rPr>
          <w:rFonts w:ascii="Dextra Avenir Book" w:hAnsi="Dextra Avenir Book" w:cstheme="minorHAnsi"/>
          <w:sz w:val="24"/>
          <w:szCs w:val="24"/>
        </w:rPr>
        <w:t>Gewährleistung durch den/die Verkäufer/in wird ausdrücklich wegbedungen</w:t>
      </w:r>
      <w:r w:rsidR="00277261" w:rsidRPr="00C63494">
        <w:rPr>
          <w:rFonts w:ascii="Dextra Avenir Book" w:hAnsi="Dextra Avenir Book" w:cstheme="minorHAnsi"/>
          <w:sz w:val="24"/>
          <w:szCs w:val="24"/>
        </w:rPr>
        <w:t xml:space="preserve"> soweit gesetzlich möglich</w:t>
      </w:r>
      <w:r w:rsidR="00CC2446" w:rsidRPr="00C63494">
        <w:rPr>
          <w:rFonts w:ascii="Dextra Avenir Book" w:hAnsi="Dextra Avenir Book" w:cstheme="minorHAnsi"/>
          <w:sz w:val="24"/>
          <w:szCs w:val="24"/>
        </w:rPr>
        <w:t>, insbesondere sind Wandelung und Minderung ausgeschlossen (Ausnahme: Art. 199 OR).</w:t>
      </w:r>
      <w:r w:rsidRPr="00C63494">
        <w:rPr>
          <w:rFonts w:ascii="Dextra Avenir Book" w:hAnsi="Dextra Avenir Book" w:cstheme="minorHAnsi"/>
          <w:sz w:val="24"/>
          <w:szCs w:val="24"/>
        </w:rPr>
        <w:t xml:space="preserve"> </w:t>
      </w:r>
    </w:p>
    <w:p w14:paraId="459B2A7F" w14:textId="3A663AFD" w:rsidR="00651D22" w:rsidRPr="00C63494" w:rsidRDefault="00651D22" w:rsidP="00215F81">
      <w:pPr>
        <w:spacing w:after="120"/>
        <w:jc w:val="both"/>
        <w:rPr>
          <w:rFonts w:ascii="Dextra Avenir Book" w:hAnsi="Dextra Avenir Book" w:cstheme="minorHAnsi"/>
          <w:sz w:val="24"/>
          <w:szCs w:val="24"/>
        </w:rPr>
      </w:pPr>
    </w:p>
    <w:p w14:paraId="458FD420" w14:textId="7C98554A" w:rsidR="00CC2446" w:rsidRPr="00C63494" w:rsidRDefault="00651D22" w:rsidP="00215F81">
      <w:pPr>
        <w:autoSpaceDE w:val="0"/>
        <w:autoSpaceDN w:val="0"/>
        <w:adjustRightInd w:val="0"/>
        <w:spacing w:after="120" w:line="240" w:lineRule="auto"/>
        <w:jc w:val="both"/>
        <w:rPr>
          <w:rFonts w:ascii="Dextra Avenir Book" w:eastAsia="Wingdings-Regular" w:hAnsi="Dextra Avenir Book" w:cstheme="minorHAnsi"/>
          <w:sz w:val="24"/>
          <w:szCs w:val="24"/>
        </w:rPr>
      </w:pPr>
      <w:r w:rsidRPr="00C63494">
        <w:rPr>
          <w:rFonts w:ascii="Dextra Avenir Book" w:eastAsia="Wingdings-Regular" w:hAnsi="Dextra Avenir Book" w:cstheme="minorHAnsi"/>
          <w:sz w:val="24"/>
          <w:szCs w:val="24"/>
        </w:rPr>
        <w:t>[</w:t>
      </w:r>
      <w:r w:rsidR="00CC2446" w:rsidRPr="00C63494">
        <w:rPr>
          <w:rFonts w:ascii="Dextra Avenir Book" w:eastAsia="Wingdings-Regular" w:hAnsi="Dextra Avenir Book" w:cstheme="minorHAnsi"/>
          <w:sz w:val="24"/>
          <w:szCs w:val="24"/>
        </w:rPr>
        <w:t xml:space="preserve">Der/die Verkäufer/in gewährt dem/der Käufer/in </w:t>
      </w:r>
      <w:r w:rsidR="00C63494">
        <w:rPr>
          <w:rFonts w:ascii="Dextra Avenir Book" w:eastAsia="Wingdings-Regular" w:hAnsi="Dextra Avenir Book" w:cstheme="minorHAnsi"/>
          <w:sz w:val="24"/>
          <w:szCs w:val="24"/>
        </w:rPr>
        <w:t>[Anzahl Monate]</w:t>
      </w:r>
      <w:r w:rsidR="00CC2446" w:rsidRPr="00C63494">
        <w:rPr>
          <w:rFonts w:ascii="Dextra Avenir Book" w:eastAsia="Wingdings-Regular" w:hAnsi="Dextra Avenir Book" w:cstheme="minorHAnsi"/>
          <w:sz w:val="24"/>
          <w:szCs w:val="24"/>
        </w:rPr>
        <w:t xml:space="preserve"> Monate Garantie </w:t>
      </w:r>
      <w:r w:rsidR="00C63494">
        <w:rPr>
          <w:rFonts w:ascii="Dextra Avenir Book" w:eastAsia="Wingdings-Regular" w:hAnsi="Dextra Avenir Book" w:cstheme="minorHAnsi"/>
          <w:i/>
          <w:iCs/>
          <w:sz w:val="24"/>
          <w:szCs w:val="24"/>
        </w:rPr>
        <w:t>[</w:t>
      </w:r>
      <w:r w:rsidR="00CC2446" w:rsidRPr="00C63494">
        <w:rPr>
          <w:rFonts w:ascii="Dextra Avenir Book" w:eastAsia="Wingdings-Regular" w:hAnsi="Dextra Avenir Book" w:cstheme="minorHAnsi"/>
          <w:i/>
          <w:iCs/>
          <w:sz w:val="24"/>
          <w:szCs w:val="24"/>
        </w:rPr>
        <w:t xml:space="preserve">spezifizieren </w:t>
      </w:r>
      <w:r w:rsidR="005F0D67" w:rsidRPr="00C63494">
        <w:rPr>
          <w:rFonts w:ascii="Dextra Avenir Book" w:eastAsia="Wingdings-Regular" w:hAnsi="Dextra Avenir Book" w:cstheme="minorHAnsi"/>
          <w:i/>
          <w:iCs/>
          <w:sz w:val="24"/>
          <w:szCs w:val="24"/>
        </w:rPr>
        <w:t>für welche Teile</w:t>
      </w:r>
      <w:r w:rsidR="00C63494">
        <w:rPr>
          <w:rFonts w:ascii="Dextra Avenir Book" w:eastAsia="Wingdings-Regular" w:hAnsi="Dextra Avenir Book" w:cstheme="minorHAnsi"/>
          <w:i/>
          <w:iCs/>
          <w:sz w:val="24"/>
          <w:szCs w:val="24"/>
        </w:rPr>
        <w:t>]</w:t>
      </w:r>
      <w:r w:rsidRPr="00C63494">
        <w:rPr>
          <w:rFonts w:ascii="Dextra Avenir Book" w:eastAsia="Wingdings-Regular" w:hAnsi="Dextra Avenir Book" w:cstheme="minorHAnsi"/>
          <w:iCs/>
          <w:sz w:val="24"/>
          <w:szCs w:val="24"/>
        </w:rPr>
        <w:t>]</w:t>
      </w:r>
      <w:r w:rsidR="00CC2446" w:rsidRPr="00C63494">
        <w:rPr>
          <w:rFonts w:ascii="Dextra Avenir Book" w:eastAsia="Wingdings-Regular" w:hAnsi="Dextra Avenir Book" w:cstheme="minorHAnsi"/>
          <w:sz w:val="24"/>
          <w:szCs w:val="24"/>
        </w:rPr>
        <w:t xml:space="preserve">. </w:t>
      </w:r>
    </w:p>
    <w:p w14:paraId="72EEEE87" w14:textId="53419333" w:rsidR="00CC2446" w:rsidRPr="00C63494" w:rsidRDefault="00CC2446" w:rsidP="00215F81">
      <w:pPr>
        <w:autoSpaceDE w:val="0"/>
        <w:autoSpaceDN w:val="0"/>
        <w:adjustRightInd w:val="0"/>
        <w:spacing w:after="120" w:line="240" w:lineRule="auto"/>
        <w:jc w:val="both"/>
        <w:rPr>
          <w:rFonts w:ascii="Dextra Avenir Book" w:eastAsia="Wingdings-Regular" w:hAnsi="Dextra Avenir Book" w:cstheme="minorHAnsi"/>
          <w:sz w:val="24"/>
          <w:szCs w:val="24"/>
        </w:rPr>
      </w:pPr>
    </w:p>
    <w:p w14:paraId="15B8E392" w14:textId="77777777" w:rsidR="00CC2446" w:rsidRPr="00C63494" w:rsidRDefault="00CC2446" w:rsidP="00215F81">
      <w:pPr>
        <w:autoSpaceDE w:val="0"/>
        <w:autoSpaceDN w:val="0"/>
        <w:adjustRightInd w:val="0"/>
        <w:spacing w:after="120" w:line="240" w:lineRule="auto"/>
        <w:jc w:val="both"/>
        <w:rPr>
          <w:rFonts w:ascii="Dextra Avenir Book" w:eastAsia="Wingdings-Regular" w:hAnsi="Dextra Avenir Book" w:cstheme="minorHAnsi"/>
          <w:sz w:val="24"/>
          <w:szCs w:val="24"/>
        </w:rPr>
      </w:pPr>
    </w:p>
    <w:p w14:paraId="657B3C82" w14:textId="2A8D792A" w:rsidR="008E19C0" w:rsidRPr="00C63494" w:rsidRDefault="008E19C0" w:rsidP="00215F81">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lastRenderedPageBreak/>
        <w:t>Fahrzeugübergabe</w:t>
      </w:r>
    </w:p>
    <w:p w14:paraId="649B00A5" w14:textId="790118CD" w:rsidR="007B20A4" w:rsidRPr="00C63494" w:rsidRDefault="007B20A4" w:rsidP="00215F81">
      <w:pPr>
        <w:spacing w:after="120"/>
        <w:jc w:val="both"/>
        <w:rPr>
          <w:rFonts w:ascii="Dextra Avenir Book" w:hAnsi="Dextra Avenir Book" w:cstheme="minorHAnsi"/>
          <w:sz w:val="24"/>
          <w:szCs w:val="24"/>
        </w:rPr>
      </w:pPr>
      <w:r w:rsidRPr="00C63494">
        <w:rPr>
          <w:rFonts w:ascii="Dextra Avenir Book" w:hAnsi="Dextra Avenir Book" w:cstheme="minorHAnsi"/>
          <w:sz w:val="24"/>
          <w:szCs w:val="24"/>
        </w:rPr>
        <w:t xml:space="preserve">Das </w:t>
      </w:r>
      <w:r w:rsidR="00685D0D" w:rsidRPr="00C63494">
        <w:rPr>
          <w:rFonts w:ascii="Dextra Avenir Book" w:hAnsi="Dextra Avenir Book" w:cstheme="minorHAnsi"/>
          <w:sz w:val="24"/>
          <w:szCs w:val="24"/>
        </w:rPr>
        <w:t>Fahrzeug</w:t>
      </w:r>
      <w:r w:rsidRPr="00C63494">
        <w:rPr>
          <w:rFonts w:ascii="Dextra Avenir Book" w:hAnsi="Dextra Avenir Book" w:cstheme="minorHAnsi"/>
          <w:sz w:val="24"/>
          <w:szCs w:val="24"/>
        </w:rPr>
        <w:t xml:space="preserve"> wird vom/</w:t>
      </w:r>
      <w:proofErr w:type="gramStart"/>
      <w:r w:rsidRPr="00C63494">
        <w:rPr>
          <w:rFonts w:ascii="Dextra Avenir Book" w:hAnsi="Dextra Avenir Book" w:cstheme="minorHAnsi"/>
          <w:sz w:val="24"/>
          <w:szCs w:val="24"/>
        </w:rPr>
        <w:t>von der Käufer</w:t>
      </w:r>
      <w:proofErr w:type="gramEnd"/>
      <w:r w:rsidRPr="00C63494">
        <w:rPr>
          <w:rFonts w:ascii="Dextra Avenir Book" w:hAnsi="Dextra Avenir Book" w:cstheme="minorHAnsi"/>
          <w:sz w:val="24"/>
          <w:szCs w:val="24"/>
        </w:rPr>
        <w:t xml:space="preserve">/in am </w:t>
      </w:r>
      <w:r w:rsidR="0049171E">
        <w:rPr>
          <w:rFonts w:ascii="Dextra Avenir Book" w:hAnsi="Dextra Avenir Book" w:cstheme="minorHAnsi"/>
          <w:sz w:val="24"/>
          <w:szCs w:val="24"/>
        </w:rPr>
        <w:t>[Datum]</w:t>
      </w:r>
      <w:r w:rsidRPr="00C63494">
        <w:rPr>
          <w:rFonts w:ascii="Dextra Avenir Book" w:hAnsi="Dextra Avenir Book" w:cstheme="minorHAnsi"/>
          <w:sz w:val="24"/>
          <w:szCs w:val="24"/>
        </w:rPr>
        <w:t xml:space="preserve"> beim/bei der Verkäufer/in </w:t>
      </w:r>
      <w:proofErr w:type="spellStart"/>
      <w:r w:rsidRPr="00C63494">
        <w:rPr>
          <w:rFonts w:ascii="Dextra Avenir Book" w:hAnsi="Dextra Avenir Book" w:cstheme="minorHAnsi"/>
          <w:sz w:val="24"/>
          <w:szCs w:val="24"/>
        </w:rPr>
        <w:t>in</w:t>
      </w:r>
      <w:proofErr w:type="spellEnd"/>
      <w:r w:rsidRPr="00C63494">
        <w:rPr>
          <w:rFonts w:ascii="Dextra Avenir Book" w:hAnsi="Dextra Avenir Book" w:cstheme="minorHAnsi"/>
          <w:sz w:val="24"/>
          <w:szCs w:val="24"/>
        </w:rPr>
        <w:t xml:space="preserve"> </w:t>
      </w:r>
      <w:r w:rsidR="0049171E">
        <w:rPr>
          <w:rFonts w:ascii="Dextra Avenir Book" w:hAnsi="Dextra Avenir Book" w:cstheme="minorHAnsi"/>
          <w:sz w:val="24"/>
          <w:szCs w:val="24"/>
        </w:rPr>
        <w:t>[Strasse] [Hausnummer], [Adresszusatz], [PLZ] [Ort]</w:t>
      </w:r>
      <w:r w:rsidRPr="00C63494">
        <w:rPr>
          <w:rFonts w:ascii="Dextra Avenir Book" w:hAnsi="Dextra Avenir Book" w:cstheme="minorHAnsi"/>
          <w:sz w:val="24"/>
          <w:szCs w:val="24"/>
        </w:rPr>
        <w:t xml:space="preserve"> auf eigene Kosten abgeholt. Nutzen und Gefahr gehen zu diesem Zeitpunkt auf den/die Käufer/in über.</w:t>
      </w:r>
      <w:r w:rsidR="00C84468" w:rsidRPr="00C63494">
        <w:rPr>
          <w:rFonts w:ascii="Dextra Avenir Book" w:hAnsi="Dextra Avenir Book"/>
        </w:rPr>
        <w:t xml:space="preserve"> </w:t>
      </w:r>
      <w:r w:rsidR="00C84468" w:rsidRPr="00C63494">
        <w:rPr>
          <w:rFonts w:ascii="Dextra Avenir Book" w:hAnsi="Dextra Avenir Book" w:cstheme="minorHAnsi"/>
          <w:sz w:val="24"/>
          <w:szCs w:val="24"/>
        </w:rPr>
        <w:t xml:space="preserve">Das Fahrzeug bleibt bis zur Bezahlung des vollen Kaufpreises Eigentum der/des Verkäufers/in. </w:t>
      </w:r>
    </w:p>
    <w:p w14:paraId="42143D61" w14:textId="77777777" w:rsidR="009A2659" w:rsidRPr="00C63494" w:rsidRDefault="005728B9" w:rsidP="00215F81">
      <w:pPr>
        <w:pStyle w:val="Listenabsatz"/>
        <w:numPr>
          <w:ilvl w:val="0"/>
          <w:numId w:val="5"/>
        </w:num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Style w:val="IntensiverVerweis"/>
          <w:rFonts w:ascii="Dextra Avenir Book" w:hAnsi="Dextra Avenir Book" w:cstheme="minorHAnsi"/>
          <w:color w:val="auto"/>
          <w:sz w:val="28"/>
          <w:szCs w:val="28"/>
        </w:rPr>
        <w:t>Weitere Bestimmungen</w:t>
      </w:r>
    </w:p>
    <w:p w14:paraId="56C900E4" w14:textId="3A7AEED3" w:rsidR="007B20A4" w:rsidRPr="00C63494" w:rsidRDefault="005728B9" w:rsidP="00215F81">
      <w:pPr>
        <w:autoSpaceDE w:val="0"/>
        <w:autoSpaceDN w:val="0"/>
        <w:adjustRightInd w:val="0"/>
        <w:spacing w:after="120" w:line="240" w:lineRule="auto"/>
        <w:jc w:val="both"/>
        <w:rPr>
          <w:rStyle w:val="IntensiverVerweis"/>
          <w:rFonts w:ascii="Dextra Avenir Book" w:hAnsi="Dextra Avenir Book" w:cstheme="minorHAnsi"/>
          <w:color w:val="auto"/>
          <w:sz w:val="28"/>
          <w:szCs w:val="28"/>
        </w:rPr>
      </w:pPr>
      <w:r w:rsidRPr="00C63494">
        <w:rPr>
          <w:rFonts w:ascii="Dextra Avenir Book" w:hAnsi="Dextra Avenir Book" w:cstheme="minorHAnsi"/>
          <w:bCs/>
          <w:sz w:val="24"/>
          <w:szCs w:val="24"/>
        </w:rPr>
        <w:t xml:space="preserve">Auf diesen Kaufvertrag ist schweizerisches Recht anwendbar. </w:t>
      </w:r>
      <w:r w:rsidRPr="00C63494">
        <w:rPr>
          <w:rFonts w:ascii="Dextra Avenir Book" w:hAnsi="Dextra Avenir Book"/>
          <w:sz w:val="24"/>
          <w:szCs w:val="24"/>
        </w:rPr>
        <w:t xml:space="preserve">Gerichtsstand ist </w:t>
      </w:r>
      <w:r w:rsidR="0049171E">
        <w:rPr>
          <w:rFonts w:ascii="Dextra Avenir Book" w:hAnsi="Dextra Avenir Book"/>
          <w:sz w:val="24"/>
          <w:szCs w:val="24"/>
        </w:rPr>
        <w:t>[Gerichtsort]</w:t>
      </w:r>
      <w:r w:rsidRPr="00C63494">
        <w:rPr>
          <w:rFonts w:ascii="Dextra Avenir Book" w:hAnsi="Dextra Avenir Book"/>
          <w:sz w:val="24"/>
          <w:szCs w:val="24"/>
        </w:rPr>
        <w:t>. Im Übrigen finden die gesetzlichen Bestimmungen über den Kaufvertrag (Art. 184 ff. Obligationenrecht) Anwendung. Sollte eine Bestimmung dieses Vertrages unwirksam sein, tritt an die Stelle der unwirksamen Bestimmung die gesetzliche Regelung. Änderungen dieses Vertrages sind nur schriftlich gültig. Der Vertrag wurde in 2 Exemplaren ausgestellt.</w:t>
      </w:r>
    </w:p>
    <w:p w14:paraId="5C5CEC0E" w14:textId="5D33403A" w:rsidR="00BD5277" w:rsidRPr="00C63494" w:rsidRDefault="00BD5277" w:rsidP="0011662E">
      <w:pPr>
        <w:tabs>
          <w:tab w:val="left" w:pos="4860"/>
          <w:tab w:val="left" w:pos="5940"/>
        </w:tabs>
        <w:spacing w:after="120"/>
        <w:jc w:val="both"/>
        <w:rPr>
          <w:rFonts w:ascii="Dextra Avenir Book" w:hAnsi="Dextra Avenir Book" w:cstheme="minorHAnsi"/>
          <w:sz w:val="24"/>
          <w:szCs w:val="24"/>
        </w:rPr>
      </w:pPr>
    </w:p>
    <w:p w14:paraId="1233D51A" w14:textId="69830CBA" w:rsidR="00A178FA" w:rsidRPr="00C63494" w:rsidRDefault="00A178FA" w:rsidP="0011662E">
      <w:pPr>
        <w:tabs>
          <w:tab w:val="left" w:pos="4860"/>
          <w:tab w:val="left" w:pos="5940"/>
        </w:tabs>
        <w:spacing w:after="120"/>
        <w:jc w:val="both"/>
        <w:rPr>
          <w:rFonts w:ascii="Dextra Avenir Book" w:hAnsi="Dextra Avenir Book" w:cstheme="minorHAnsi"/>
          <w:sz w:val="24"/>
          <w:szCs w:val="24"/>
        </w:rPr>
      </w:pPr>
    </w:p>
    <w:p w14:paraId="638C23F2" w14:textId="77777777" w:rsidR="00A178FA" w:rsidRPr="00C63494" w:rsidRDefault="00A178FA" w:rsidP="0011662E">
      <w:pPr>
        <w:tabs>
          <w:tab w:val="left" w:pos="4860"/>
          <w:tab w:val="left" w:pos="5940"/>
        </w:tabs>
        <w:spacing w:after="120"/>
        <w:jc w:val="both"/>
        <w:rPr>
          <w:rFonts w:ascii="Dextra Avenir Book" w:hAnsi="Dextra Avenir Book" w:cstheme="minorHAnsi"/>
          <w:sz w:val="24"/>
          <w:szCs w:val="24"/>
        </w:rPr>
      </w:pPr>
    </w:p>
    <w:p w14:paraId="73D8C39A" w14:textId="77777777" w:rsidR="0038437B" w:rsidRPr="00C63494" w:rsidRDefault="0038437B" w:rsidP="0011662E">
      <w:pPr>
        <w:tabs>
          <w:tab w:val="left" w:pos="4860"/>
          <w:tab w:val="left" w:pos="5940"/>
        </w:tabs>
        <w:spacing w:after="120"/>
        <w:jc w:val="both"/>
        <w:rPr>
          <w:rFonts w:ascii="Dextra Avenir Book" w:hAnsi="Dextra Avenir Book" w:cstheme="minorHAnsi"/>
          <w:sz w:val="24"/>
          <w:szCs w:val="24"/>
        </w:rPr>
      </w:pPr>
      <w:r w:rsidRPr="00C63494">
        <w:rPr>
          <w:rFonts w:ascii="Dextra Avenir Book" w:hAnsi="Dextra Avenir Book" w:cstheme="minorHAnsi"/>
          <w:sz w:val="24"/>
          <w:szCs w:val="24"/>
        </w:rPr>
        <w:t>Ort, Datum</w:t>
      </w:r>
      <w:r w:rsidRPr="00C63494">
        <w:rPr>
          <w:rFonts w:ascii="Dextra Avenir Book" w:hAnsi="Dextra Avenir Book" w:cstheme="minorHAnsi"/>
          <w:sz w:val="24"/>
          <w:szCs w:val="24"/>
        </w:rPr>
        <w:tab/>
        <w:t>Ort, Datum</w:t>
      </w:r>
    </w:p>
    <w:p w14:paraId="5DD4E813" w14:textId="77777777" w:rsidR="0038437B" w:rsidRPr="00C63494" w:rsidRDefault="0038437B" w:rsidP="0011662E">
      <w:pPr>
        <w:tabs>
          <w:tab w:val="left" w:pos="4860"/>
          <w:tab w:val="left" w:pos="5940"/>
        </w:tabs>
        <w:spacing w:after="120"/>
        <w:jc w:val="both"/>
        <w:rPr>
          <w:rFonts w:ascii="Dextra Avenir Book" w:hAnsi="Dextra Avenir Book" w:cstheme="minorHAnsi"/>
          <w:sz w:val="24"/>
          <w:szCs w:val="24"/>
        </w:rPr>
      </w:pPr>
    </w:p>
    <w:p w14:paraId="4BD807EE" w14:textId="77777777" w:rsidR="004108A2" w:rsidRPr="00C63494" w:rsidRDefault="004108A2" w:rsidP="0011662E">
      <w:pPr>
        <w:tabs>
          <w:tab w:val="left" w:pos="4860"/>
          <w:tab w:val="left" w:pos="5940"/>
        </w:tabs>
        <w:spacing w:after="120"/>
        <w:jc w:val="both"/>
        <w:rPr>
          <w:rFonts w:ascii="Dextra Avenir Book" w:hAnsi="Dextra Avenir Book" w:cstheme="minorHAnsi"/>
          <w:sz w:val="24"/>
          <w:szCs w:val="24"/>
        </w:rPr>
      </w:pPr>
    </w:p>
    <w:p w14:paraId="39B505EF" w14:textId="77777777" w:rsidR="0038437B" w:rsidRPr="00C63494" w:rsidRDefault="0038437B" w:rsidP="0011662E">
      <w:pPr>
        <w:tabs>
          <w:tab w:val="left" w:pos="4860"/>
          <w:tab w:val="left" w:pos="5940"/>
        </w:tabs>
        <w:spacing w:after="120"/>
        <w:jc w:val="both"/>
        <w:rPr>
          <w:rFonts w:ascii="Dextra Avenir Book" w:hAnsi="Dextra Avenir Book" w:cstheme="minorHAnsi"/>
          <w:sz w:val="24"/>
          <w:szCs w:val="24"/>
        </w:rPr>
      </w:pPr>
      <w:r w:rsidRPr="00C63494">
        <w:rPr>
          <w:rFonts w:ascii="Dextra Avenir Book" w:hAnsi="Dextra Avenir Book" w:cstheme="minorHAnsi"/>
          <w:sz w:val="24"/>
          <w:szCs w:val="24"/>
        </w:rPr>
        <w:t>Unterschrift Verkäufer/in</w:t>
      </w:r>
      <w:r w:rsidRPr="00C63494">
        <w:rPr>
          <w:rFonts w:ascii="Dextra Avenir Book" w:hAnsi="Dextra Avenir Book" w:cstheme="minorHAnsi"/>
          <w:sz w:val="24"/>
          <w:szCs w:val="24"/>
        </w:rPr>
        <w:tab/>
        <w:t>Unterschrift Käufer/in</w:t>
      </w:r>
    </w:p>
    <w:p w14:paraId="70B17ECF" w14:textId="77777777" w:rsidR="0038437B" w:rsidRPr="00C63494" w:rsidRDefault="0038437B" w:rsidP="0011662E">
      <w:pPr>
        <w:tabs>
          <w:tab w:val="left" w:pos="4860"/>
          <w:tab w:val="left" w:pos="5940"/>
        </w:tabs>
        <w:spacing w:after="120"/>
        <w:jc w:val="both"/>
        <w:rPr>
          <w:rFonts w:ascii="Dextra Avenir Book" w:hAnsi="Dextra Avenir Book" w:cstheme="minorHAnsi"/>
          <w:sz w:val="24"/>
          <w:szCs w:val="24"/>
        </w:rPr>
      </w:pPr>
    </w:p>
    <w:p w14:paraId="645AB4FF" w14:textId="77777777" w:rsidR="004108A2" w:rsidRPr="00C63494" w:rsidRDefault="004108A2" w:rsidP="0011662E">
      <w:pPr>
        <w:tabs>
          <w:tab w:val="left" w:pos="4860"/>
          <w:tab w:val="left" w:pos="5940"/>
        </w:tabs>
        <w:spacing w:after="120"/>
        <w:jc w:val="both"/>
        <w:rPr>
          <w:rFonts w:ascii="Dextra Avenir Book" w:hAnsi="Dextra Avenir Book" w:cstheme="minorHAnsi"/>
          <w:sz w:val="24"/>
          <w:szCs w:val="24"/>
        </w:rPr>
      </w:pPr>
    </w:p>
    <w:p w14:paraId="06DE86C3" w14:textId="2B653DC3" w:rsidR="006D7582" w:rsidRPr="00C63494" w:rsidRDefault="0049171E" w:rsidP="0011662E">
      <w:pPr>
        <w:tabs>
          <w:tab w:val="left" w:pos="4860"/>
          <w:tab w:val="left" w:pos="5940"/>
        </w:tabs>
        <w:spacing w:after="120"/>
        <w:jc w:val="both"/>
        <w:rPr>
          <w:rFonts w:ascii="Dextra Avenir Book" w:hAnsi="Dextra Avenir Book" w:cstheme="minorHAnsi"/>
          <w:sz w:val="24"/>
          <w:szCs w:val="24"/>
        </w:rPr>
      </w:pPr>
      <w:r>
        <w:rPr>
          <w:rFonts w:ascii="Dextra Avenir Book" w:hAnsi="Dextra Avenir Book" w:cstheme="minorHAnsi"/>
          <w:sz w:val="24"/>
          <w:szCs w:val="24"/>
        </w:rPr>
        <w:t>_____________________</w:t>
      </w:r>
      <w:r w:rsidR="0038437B" w:rsidRPr="00C63494">
        <w:rPr>
          <w:rFonts w:ascii="Dextra Avenir Book" w:hAnsi="Dextra Avenir Book" w:cstheme="minorHAnsi"/>
          <w:sz w:val="24"/>
          <w:szCs w:val="24"/>
        </w:rPr>
        <w:tab/>
      </w:r>
      <w:r>
        <w:rPr>
          <w:rFonts w:ascii="Dextra Avenir Book" w:hAnsi="Dextra Avenir Book" w:cstheme="minorHAnsi"/>
          <w:sz w:val="24"/>
          <w:szCs w:val="24"/>
        </w:rPr>
        <w:t>_____________________</w:t>
      </w:r>
    </w:p>
    <w:sectPr w:rsidR="006D7582" w:rsidRPr="00C63494" w:rsidSect="008E0A21">
      <w:headerReference w:type="default" r:id="rId12"/>
      <w:footerReference w:type="default" r:id="rId13"/>
      <w:footerReference w:type="first" r:id="rId14"/>
      <w:pgSz w:w="11906" w:h="16838"/>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EED3" w14:textId="77777777" w:rsidR="004862E9" w:rsidRDefault="004862E9" w:rsidP="008E0A21">
      <w:pPr>
        <w:spacing w:after="0" w:line="240" w:lineRule="auto"/>
      </w:pPr>
      <w:r>
        <w:separator/>
      </w:r>
    </w:p>
  </w:endnote>
  <w:endnote w:type="continuationSeparator" w:id="0">
    <w:p w14:paraId="0D720300" w14:textId="77777777" w:rsidR="004862E9" w:rsidRDefault="004862E9" w:rsidP="008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48F4" w14:textId="2CA2F923" w:rsidR="008E0A21" w:rsidRPr="008E0A21" w:rsidRDefault="004862E9" w:rsidP="008E0A21">
    <w:pPr>
      <w:tabs>
        <w:tab w:val="center" w:pos="4536"/>
        <w:tab w:val="right" w:pos="9072"/>
      </w:tabs>
      <w:spacing w:after="0" w:line="240" w:lineRule="auto"/>
      <w:rPr>
        <w:rFonts w:ascii="Arial" w:eastAsia="Times New Roman" w:hAnsi="Arial" w:cs="Arial"/>
        <w:sz w:val="20"/>
        <w:szCs w:val="20"/>
      </w:rPr>
    </w:pPr>
    <w:hyperlink r:id="rId1" w:history="1">
      <w:r w:rsidR="0049171E" w:rsidRPr="0049171E">
        <w:rPr>
          <w:rStyle w:val="Hyperlink"/>
          <w:rFonts w:ascii="Dextra Avenir Book" w:hAnsi="Dextra Avenir Book"/>
          <w:sz w:val="20"/>
          <w:szCs w:val="20"/>
        </w:rPr>
        <w:t>https://www.dextra.ch/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4E7" w14:textId="7BF23BA5" w:rsidR="008E0A21" w:rsidRPr="008E0A21" w:rsidRDefault="004862E9" w:rsidP="008E0A21">
    <w:pPr>
      <w:tabs>
        <w:tab w:val="center" w:pos="4536"/>
        <w:tab w:val="right" w:pos="9072"/>
      </w:tabs>
      <w:spacing w:after="0" w:line="240" w:lineRule="auto"/>
      <w:rPr>
        <w:rFonts w:ascii="Arial" w:eastAsia="Times New Roman" w:hAnsi="Arial" w:cs="Arial"/>
        <w:sz w:val="20"/>
        <w:szCs w:val="20"/>
      </w:rPr>
    </w:pPr>
    <w:hyperlink r:id="rId1" w:history="1">
      <w:r w:rsidR="00A04474" w:rsidRPr="00A04474">
        <w:rPr>
          <w:rStyle w:val="Hyperlink"/>
          <w:rFonts w:ascii="Arial" w:eastAsia="Times New Roman" w:hAnsi="Arial" w:cs="Arial"/>
          <w:sz w:val="20"/>
          <w:szCs w:val="20"/>
        </w:rPr>
        <w:t>https://www.dextra.ch/</w:t>
      </w:r>
    </w:hyperlink>
    <w:r w:rsidR="008E0A21" w:rsidRPr="008E0A21">
      <w:rPr>
        <w:rFonts w:ascii="Arial" w:eastAsia="Times New Roman" w:hAnsi="Arial" w:cs="Arial"/>
        <w:sz w:val="20"/>
        <w:szCs w:val="20"/>
      </w:rPr>
      <w:tab/>
    </w:r>
    <w:r w:rsidR="008E0A21" w:rsidRPr="008E0A21">
      <w:rPr>
        <w:rFonts w:ascii="Arial" w:eastAsia="Times New Roman" w:hAnsi="Arial" w:cs="Arial"/>
        <w:sz w:val="20"/>
        <w:szCs w:val="20"/>
      </w:rPr>
      <w:tab/>
    </w:r>
    <w:r w:rsidR="008E0A21" w:rsidRPr="008E0A21">
      <w:rPr>
        <w:rFonts w:ascii="Arial" w:eastAsia="Times New Roman" w:hAnsi="Arial" w:cs="Arial"/>
        <w:sz w:val="20"/>
        <w:szCs w:val="20"/>
        <w:lang w:val="de-DE"/>
      </w:rPr>
      <w:t xml:space="preserve">Seite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PAGE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1</w:t>
    </w:r>
    <w:r w:rsidR="008E0A21" w:rsidRPr="008E0A21">
      <w:rPr>
        <w:rFonts w:ascii="Arial" w:eastAsia="Times New Roman" w:hAnsi="Arial" w:cs="Arial"/>
        <w:b/>
        <w:bCs/>
        <w:sz w:val="20"/>
        <w:szCs w:val="20"/>
      </w:rPr>
      <w:fldChar w:fldCharType="end"/>
    </w:r>
    <w:r w:rsidR="008E0A21" w:rsidRPr="008E0A21">
      <w:rPr>
        <w:rFonts w:ascii="Arial" w:eastAsia="Times New Roman" w:hAnsi="Arial" w:cs="Arial"/>
        <w:sz w:val="20"/>
        <w:szCs w:val="20"/>
        <w:lang w:val="de-DE"/>
      </w:rPr>
      <w:t xml:space="preserve"> /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NUMPAGES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2</w:t>
    </w:r>
    <w:r w:rsidR="008E0A21" w:rsidRPr="008E0A21">
      <w:rPr>
        <w:rFonts w:ascii="Arial" w:eastAsia="Times New Roman"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D520" w14:textId="77777777" w:rsidR="004862E9" w:rsidRDefault="004862E9" w:rsidP="008E0A21">
      <w:pPr>
        <w:spacing w:after="0" w:line="240" w:lineRule="auto"/>
      </w:pPr>
      <w:r>
        <w:separator/>
      </w:r>
    </w:p>
  </w:footnote>
  <w:footnote w:type="continuationSeparator" w:id="0">
    <w:p w14:paraId="7A732E0B" w14:textId="77777777" w:rsidR="004862E9" w:rsidRDefault="004862E9" w:rsidP="008E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5824" w14:textId="77777777" w:rsidR="008E0A21" w:rsidRDefault="008E0A21">
    <w:pPr>
      <w:pStyle w:val="Kopfzeile"/>
    </w:pPr>
    <w:r>
      <w:t>Kaufvertrag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12F"/>
    <w:multiLevelType w:val="hybridMultilevel"/>
    <w:tmpl w:val="4F664A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95B7B7B"/>
    <w:multiLevelType w:val="hybridMultilevel"/>
    <w:tmpl w:val="843445A0"/>
    <w:lvl w:ilvl="0" w:tplc="66F64914">
      <w:start w:val="1"/>
      <w:numFmt w:val="lowerLetter"/>
      <w:lvlText w:val="%1)"/>
      <w:lvlJc w:val="left"/>
      <w:pPr>
        <w:ind w:left="720" w:hanging="360"/>
      </w:pPr>
      <w:rPr>
        <w:rFonts w:ascii="Univers" w:eastAsia="Wingdings-Regular" w:hAnsi="Univers" w:cs="Wingdings-Regula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85673C"/>
    <w:multiLevelType w:val="hybridMultilevel"/>
    <w:tmpl w:val="91A84422"/>
    <w:lvl w:ilvl="0" w:tplc="D49ACC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5D5909"/>
    <w:multiLevelType w:val="hybridMultilevel"/>
    <w:tmpl w:val="6A804C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8FE48DB"/>
    <w:multiLevelType w:val="hybridMultilevel"/>
    <w:tmpl w:val="CBD2E340"/>
    <w:lvl w:ilvl="0" w:tplc="A2EA588E">
      <w:numFmt w:val="bullet"/>
      <w:lvlText w:val="-"/>
      <w:lvlJc w:val="left"/>
      <w:pPr>
        <w:ind w:left="720" w:hanging="360"/>
      </w:pPr>
      <w:rPr>
        <w:rFonts w:ascii="Calibri" w:eastAsia="Wingdings-Regular"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D06BDC"/>
    <w:multiLevelType w:val="hybridMultilevel"/>
    <w:tmpl w:val="3440EBB8"/>
    <w:lvl w:ilvl="0" w:tplc="100C0017">
      <w:start w:val="1"/>
      <w:numFmt w:val="lowerLetter"/>
      <w:lvlText w:val="%1)"/>
      <w:lvlJc w:val="left"/>
      <w:pPr>
        <w:ind w:left="720" w:hanging="360"/>
      </w:pPr>
      <w:rP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1C518A"/>
    <w:multiLevelType w:val="hybridMultilevel"/>
    <w:tmpl w:val="E1E6C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5D36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77F76"/>
    <w:multiLevelType w:val="hybridMultilevel"/>
    <w:tmpl w:val="530A27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F"/>
    <w:rsid w:val="000E1D23"/>
    <w:rsid w:val="0011662E"/>
    <w:rsid w:val="00144CEF"/>
    <w:rsid w:val="00163294"/>
    <w:rsid w:val="001E324D"/>
    <w:rsid w:val="002046A3"/>
    <w:rsid w:val="00215F81"/>
    <w:rsid w:val="00277261"/>
    <w:rsid w:val="0036620F"/>
    <w:rsid w:val="0038437B"/>
    <w:rsid w:val="004042CE"/>
    <w:rsid w:val="004108A2"/>
    <w:rsid w:val="004862E9"/>
    <w:rsid w:val="0049171E"/>
    <w:rsid w:val="004E573C"/>
    <w:rsid w:val="00546178"/>
    <w:rsid w:val="005728B9"/>
    <w:rsid w:val="005F0D67"/>
    <w:rsid w:val="005F74FE"/>
    <w:rsid w:val="00641D9B"/>
    <w:rsid w:val="00651D22"/>
    <w:rsid w:val="00680C2F"/>
    <w:rsid w:val="00685D0D"/>
    <w:rsid w:val="006D7582"/>
    <w:rsid w:val="006F49A2"/>
    <w:rsid w:val="00706261"/>
    <w:rsid w:val="007233F8"/>
    <w:rsid w:val="007478B5"/>
    <w:rsid w:val="00772343"/>
    <w:rsid w:val="007B20A4"/>
    <w:rsid w:val="007C317D"/>
    <w:rsid w:val="007D442A"/>
    <w:rsid w:val="007F3498"/>
    <w:rsid w:val="008305C0"/>
    <w:rsid w:val="008435F6"/>
    <w:rsid w:val="008560E7"/>
    <w:rsid w:val="008C4E0D"/>
    <w:rsid w:val="008E0A21"/>
    <w:rsid w:val="008E19C0"/>
    <w:rsid w:val="008F47AF"/>
    <w:rsid w:val="00935E7F"/>
    <w:rsid w:val="00955CA5"/>
    <w:rsid w:val="009A2659"/>
    <w:rsid w:val="009B7AD8"/>
    <w:rsid w:val="00A04474"/>
    <w:rsid w:val="00A178FA"/>
    <w:rsid w:val="00AE4FB7"/>
    <w:rsid w:val="00AF3881"/>
    <w:rsid w:val="00B250B8"/>
    <w:rsid w:val="00BD5277"/>
    <w:rsid w:val="00BE1785"/>
    <w:rsid w:val="00BE760A"/>
    <w:rsid w:val="00C20452"/>
    <w:rsid w:val="00C53DE3"/>
    <w:rsid w:val="00C5514B"/>
    <w:rsid w:val="00C63494"/>
    <w:rsid w:val="00C74954"/>
    <w:rsid w:val="00C80347"/>
    <w:rsid w:val="00C84468"/>
    <w:rsid w:val="00CC2446"/>
    <w:rsid w:val="00CE36EC"/>
    <w:rsid w:val="00D601FE"/>
    <w:rsid w:val="00D66ED7"/>
    <w:rsid w:val="00D711B6"/>
    <w:rsid w:val="00DB219E"/>
    <w:rsid w:val="00EA222D"/>
    <w:rsid w:val="00F20FE0"/>
    <w:rsid w:val="00F25945"/>
    <w:rsid w:val="00FF7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2CD"/>
  <w15:chartTrackingRefBased/>
  <w15:docId w15:val="{D0D7F9E4-2597-4128-8DD0-892B2BD3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CA5"/>
    <w:pPr>
      <w:spacing w:after="200" w:line="276" w:lineRule="auto"/>
    </w:pPr>
    <w:rPr>
      <w:sz w:val="22"/>
      <w:szCs w:val="22"/>
      <w:lang w:eastAsia="en-US"/>
    </w:rPr>
  </w:style>
  <w:style w:type="paragraph" w:styleId="berschrift1">
    <w:name w:val="heading 1"/>
    <w:basedOn w:val="Standard"/>
    <w:next w:val="Standard"/>
    <w:link w:val="berschrift1Zchn"/>
    <w:qFormat/>
    <w:rsid w:val="00C80347"/>
    <w:pPr>
      <w:keepNext/>
      <w:spacing w:after="0" w:line="240" w:lineRule="auto"/>
      <w:outlineLvl w:val="0"/>
    </w:pPr>
    <w:rPr>
      <w:rFonts w:ascii="Univers" w:eastAsia="Times New Roman" w:hAnsi="Univers"/>
      <w:b/>
      <w:bCs/>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72343"/>
    <w:pPr>
      <w:ind w:left="720"/>
      <w:contextualSpacing/>
    </w:pPr>
  </w:style>
  <w:style w:type="character" w:customStyle="1" w:styleId="berschrift1Zchn">
    <w:name w:val="Überschrift 1 Zchn"/>
    <w:link w:val="berschrift1"/>
    <w:rsid w:val="00C80347"/>
    <w:rPr>
      <w:rFonts w:ascii="Univers" w:eastAsia="Times New Roman" w:hAnsi="Univers" w:cs="Times New Roman"/>
      <w:b/>
      <w:bCs/>
      <w:sz w:val="36"/>
      <w:szCs w:val="24"/>
      <w:lang w:val="de-CH"/>
    </w:rPr>
  </w:style>
  <w:style w:type="paragraph" w:styleId="Kopfzeile">
    <w:name w:val="header"/>
    <w:basedOn w:val="Standard"/>
    <w:link w:val="KopfzeileZchn"/>
    <w:uiPriority w:val="99"/>
    <w:unhideWhenUsed/>
    <w:rsid w:val="008E0A21"/>
    <w:pPr>
      <w:tabs>
        <w:tab w:val="center" w:pos="4536"/>
        <w:tab w:val="right" w:pos="9072"/>
      </w:tabs>
    </w:pPr>
  </w:style>
  <w:style w:type="character" w:customStyle="1" w:styleId="KopfzeileZchn">
    <w:name w:val="Kopfzeile Zchn"/>
    <w:basedOn w:val="Absatz-Standardschriftart"/>
    <w:link w:val="Kopfzeile"/>
    <w:uiPriority w:val="99"/>
    <w:rsid w:val="008E0A21"/>
    <w:rPr>
      <w:sz w:val="22"/>
      <w:szCs w:val="22"/>
      <w:lang w:val="fr-CH" w:eastAsia="en-US"/>
    </w:rPr>
  </w:style>
  <w:style w:type="paragraph" w:styleId="Fuzeile">
    <w:name w:val="footer"/>
    <w:basedOn w:val="Standard"/>
    <w:link w:val="FuzeileZchn"/>
    <w:uiPriority w:val="99"/>
    <w:unhideWhenUsed/>
    <w:rsid w:val="008E0A21"/>
    <w:pPr>
      <w:tabs>
        <w:tab w:val="center" w:pos="4536"/>
        <w:tab w:val="right" w:pos="9072"/>
      </w:tabs>
    </w:pPr>
  </w:style>
  <w:style w:type="character" w:customStyle="1" w:styleId="FuzeileZchn">
    <w:name w:val="Fußzeile Zchn"/>
    <w:basedOn w:val="Absatz-Standardschriftart"/>
    <w:link w:val="Fuzeile"/>
    <w:uiPriority w:val="99"/>
    <w:rsid w:val="008E0A21"/>
    <w:rPr>
      <w:sz w:val="22"/>
      <w:szCs w:val="22"/>
      <w:lang w:val="fr-CH" w:eastAsia="en-US"/>
    </w:rPr>
  </w:style>
  <w:style w:type="paragraph" w:styleId="Listenabsatz">
    <w:name w:val="List Paragraph"/>
    <w:basedOn w:val="Standard"/>
    <w:uiPriority w:val="72"/>
    <w:qFormat/>
    <w:rsid w:val="00B250B8"/>
    <w:pPr>
      <w:ind w:left="720"/>
      <w:contextualSpacing/>
    </w:pPr>
  </w:style>
  <w:style w:type="character" w:styleId="IntensiverVerweis">
    <w:name w:val="Intense Reference"/>
    <w:basedOn w:val="Absatz-Standardschriftart"/>
    <w:uiPriority w:val="68"/>
    <w:qFormat/>
    <w:rsid w:val="008E19C0"/>
    <w:rPr>
      <w:b/>
      <w:bCs/>
      <w:smallCaps/>
      <w:color w:val="5B9BD5" w:themeColor="accent1"/>
      <w:spacing w:val="5"/>
    </w:rPr>
  </w:style>
  <w:style w:type="paragraph" w:styleId="Titel">
    <w:name w:val="Title"/>
    <w:basedOn w:val="Standard"/>
    <w:next w:val="Standard"/>
    <w:link w:val="TitelZchn"/>
    <w:uiPriority w:val="10"/>
    <w:qFormat/>
    <w:rsid w:val="008E1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19C0"/>
    <w:rPr>
      <w:rFonts w:asciiTheme="majorHAnsi" w:eastAsiaTheme="majorEastAsia" w:hAnsiTheme="majorHAnsi" w:cstheme="majorBidi"/>
      <w:spacing w:val="-10"/>
      <w:kern w:val="28"/>
      <w:sz w:val="56"/>
      <w:szCs w:val="56"/>
      <w:lang w:eastAsia="en-US"/>
    </w:rPr>
  </w:style>
  <w:style w:type="character" w:styleId="Hyperlink">
    <w:name w:val="Hyperlink"/>
    <w:basedOn w:val="Absatz-Standardschriftart"/>
    <w:uiPriority w:val="99"/>
    <w:unhideWhenUsed/>
    <w:rsid w:val="00A04474"/>
    <w:rPr>
      <w:color w:val="0563C1" w:themeColor="hyperlink"/>
      <w:u w:val="single"/>
    </w:rPr>
  </w:style>
  <w:style w:type="character" w:styleId="NichtaufgelsteErwhnung">
    <w:name w:val="Unresolved Mention"/>
    <w:basedOn w:val="Absatz-Standardschriftart"/>
    <w:uiPriority w:val="99"/>
    <w:semiHidden/>
    <w:unhideWhenUsed/>
    <w:rsid w:val="00A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_dlc_DocId xmlns="b02cf450-7ae6-4524-95e5-ddb5cf50921f" xsi:nil="true"/>
    <_dlc_DocIdUrl xmlns="b02cf450-7ae6-4524-95e5-ddb5cf50921f">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4" ma:contentTypeDescription="Create a new document." ma:contentTypeScope="" ma:versionID="ee7793f1613d354ffc4b26e7f7c24015">
  <xsd:schema xmlns:xsd="http://www.w3.org/2001/XMLSchema" xmlns:xs="http://www.w3.org/2001/XMLSchema" xmlns:p="http://schemas.microsoft.com/office/2006/metadata/properties" xmlns:ns1="http://schemas.microsoft.com/sharepoint/v3" xmlns:ns2="b02cf450-7ae6-4524-95e5-ddb5cf50921f" targetNamespace="http://schemas.microsoft.com/office/2006/metadata/properties" ma:root="true" ma:fieldsID="f54c84cb7f654d93160998cfcf0b665c" ns1:_="" ns2:_="">
    <xsd:import namespace="http://schemas.microsoft.com/sharepoint/v3"/>
    <xsd:import namespace="b02cf450-7ae6-4524-95e5-ddb5cf50921f"/>
    <xsd:element name="properties">
      <xsd:complexType>
        <xsd:sequence>
          <xsd:element name="documentManagement">
            <xsd:complexType>
              <xsd:all>
                <xsd:element ref="ns2:_dlc_DocId" minOccurs="0"/>
                <xsd:element ref="ns2:_dlc_DocIdUrl" minOccurs="0"/>
                <xsd:element ref="ns2:_dlc_DocIdPersistId"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110CD-0C92-4AC8-B7D9-64DCA887971D}">
  <ds:schemaRefs>
    <ds:schemaRef ds:uri="http://schemas.microsoft.com/sharepoint/events"/>
  </ds:schemaRefs>
</ds:datastoreItem>
</file>

<file path=customXml/itemProps2.xml><?xml version="1.0" encoding="utf-8"?>
<ds:datastoreItem xmlns:ds="http://schemas.openxmlformats.org/officeDocument/2006/customXml" ds:itemID="{15948904-C5D9-49D9-9F3E-FAA762DC748F}">
  <ds:schemaRefs>
    <ds:schemaRef ds:uri="http://schemas.microsoft.com/sharepoint/v3/contenttype/forms"/>
  </ds:schemaRefs>
</ds:datastoreItem>
</file>

<file path=customXml/itemProps3.xml><?xml version="1.0" encoding="utf-8"?>
<ds:datastoreItem xmlns:ds="http://schemas.openxmlformats.org/officeDocument/2006/customXml" ds:itemID="{610ADF89-9CE9-451A-8796-3A3EEC41F81B}">
  <ds:schemaRefs>
    <ds:schemaRef ds:uri="http://schemas.microsoft.com/office/2006/metadata/properties"/>
    <ds:schemaRef ds:uri="http://schemas.microsoft.com/office/infopath/2007/PartnerControls"/>
    <ds:schemaRef ds:uri="http://schemas.microsoft.com/sharepoint/v3"/>
    <ds:schemaRef ds:uri="b02cf450-7ae6-4524-95e5-ddb5cf50921f"/>
  </ds:schemaRefs>
</ds:datastoreItem>
</file>

<file path=customXml/itemProps4.xml><?xml version="1.0" encoding="utf-8"?>
<ds:datastoreItem xmlns:ds="http://schemas.openxmlformats.org/officeDocument/2006/customXml" ds:itemID="{36E1B8A0-A32E-FB49-ACB7-2A3E89DE7AF4}">
  <ds:schemaRefs>
    <ds:schemaRef ds:uri="http://schemas.openxmlformats.org/officeDocument/2006/bibliography"/>
  </ds:schemaRefs>
</ds:datastoreItem>
</file>

<file path=customXml/itemProps5.xml><?xml version="1.0" encoding="utf-8"?>
<ds:datastoreItem xmlns:ds="http://schemas.openxmlformats.org/officeDocument/2006/customXml" ds:itemID="{DF26389C-8C76-4797-9BC1-1CF49A50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2551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Kaufvertrag Gebrauchtwagen</vt:lpstr>
      <vt:lpstr/>
    </vt:vector>
  </TitlesOfParts>
  <Company>CAP Rechtsschutz-Versicherungsgesellschaft AG</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Kaufvertrag Gebrauchtwagen</dc:title>
  <dc:subject/>
  <dc:creator>Dextra</dc:creator>
  <cp:keywords>V20210513</cp:keywords>
  <cp:lastModifiedBy>Einck Florian</cp:lastModifiedBy>
  <cp:revision>4</cp:revision>
  <cp:lastPrinted>2012-07-03T07:25:00Z</cp:lastPrinted>
  <dcterms:created xsi:type="dcterms:W3CDTF">2021-05-13T10:19:00Z</dcterms:created>
  <dcterms:modified xsi:type="dcterms:W3CDTF">2021-05-13T13:50:00Z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0x0101000AD2BD9F61069048A3556761DD456ADB</vt:lpwstr>
  </property>
  <property fmtid="{D5CDD505-2E9C-101B-9397-08002B2CF9AE}" pid="3" name="_dlc_DocIdItemGuid">
    <vt:lpwstr>d5f7ef9b-455a-4801-897e-da73f58dccd0</vt:lpwstr>
  </property>
</Properties>
</file>