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Přihláška na LDT Vikingové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22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pořadatel: Dej si deset z.s.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termín: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31.7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Jméno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 příjmení………………………………………………………………………….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Rodné číslo………………………………. Zdravotní pojišťovna………………………..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Adresa……………………………………………………………………………………….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e-mail………………………………………………………………………………………..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telefon……………………………………………………………………………………...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zdravotní problémy (alergie, léky)………………………………………………………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Umí dítě plavat?</w:t>
        <w:tab/>
        <w:tab/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Kolo s sebou?</w:t>
        <w:tab/>
        <w:tab/>
        <w:tab/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Smí se dítě objevovat na fotografiích?</w:t>
        <w:tab/>
        <w:tab/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Jiné sdělení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Ve …………………….dne……………………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podpis rodičů</w:t>
        <w:tab/>
        <w:t xml:space="preserve"> </w:t>
      </w:r>
    </w:p>
    <w:p w:rsidR="00000000" w:rsidDel="00000000" w:rsidP="00000000" w:rsidRDefault="00000000" w:rsidRPr="00000000" w14:paraId="00000018">
      <w:pPr>
        <w:spacing w:after="20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Podpisem stvrzuji, že beru na vědomí, že v případě odhlášení dítěte později než měsíc před začátkem tábora mi bude vrácena maximálně polovina ceny tábora.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4wwoYWQs5iigNWlU+PJBzeGIQ==">AMUW2mW6XIKsCIGCZ1FFQZ8Kqy7zq0lIog4ByguDyuS0eYVRE4X4bZXLyC1HM+GtmIEYKZBpyOuGvJjq5UbXZiSRFAsx8nDBrxAXg6Hadt8ezDJ/CA6s+HM=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2017-03-12T21:34:00Z</dcterms:created>
  <dc:creator>Calwen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